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6DA2B" w14:textId="77777777" w:rsidR="00FD34EF" w:rsidRDefault="0059248F">
      <w:pPr>
        <w:spacing w:before="120"/>
        <w:jc w:val="center"/>
        <w:rPr>
          <w:i/>
          <w:sz w:val="28"/>
          <w:szCs w:val="28"/>
        </w:rPr>
      </w:pPr>
      <w:bookmarkStart w:id="0" w:name="bookmark=id.gjdgxs" w:colFirst="0" w:colLast="0"/>
      <w:bookmarkEnd w:id="0"/>
      <w:r>
        <w:rPr>
          <w:i/>
          <w:sz w:val="28"/>
          <w:szCs w:val="28"/>
        </w:rPr>
        <w:t>Saint Mary’s Church, Bromley</w:t>
      </w:r>
    </w:p>
    <w:p w14:paraId="535C46E9" w14:textId="77777777" w:rsidR="00FD34EF" w:rsidRDefault="00FD34EF">
      <w:pPr>
        <w:spacing w:before="120"/>
        <w:rPr>
          <w:b/>
          <w:i/>
          <w:sz w:val="28"/>
          <w:szCs w:val="28"/>
        </w:rPr>
      </w:pPr>
    </w:p>
    <w:p w14:paraId="161947B1" w14:textId="77777777" w:rsidR="00FD34EF" w:rsidRDefault="0059248F">
      <w:pPr>
        <w:jc w:val="center"/>
        <w:rPr>
          <w:b/>
          <w:sz w:val="48"/>
          <w:szCs w:val="48"/>
        </w:rPr>
      </w:pPr>
      <w:r>
        <w:rPr>
          <w:b/>
          <w:sz w:val="48"/>
          <w:szCs w:val="48"/>
        </w:rPr>
        <w:t>A Service of Nine Lessons and Carols</w:t>
      </w:r>
    </w:p>
    <w:p w14:paraId="62E01A81" w14:textId="77777777" w:rsidR="00FD34EF" w:rsidRDefault="00FD34EF">
      <w:pPr>
        <w:spacing w:before="120"/>
        <w:jc w:val="center"/>
        <w:rPr>
          <w:i/>
          <w:sz w:val="28"/>
          <w:szCs w:val="28"/>
        </w:rPr>
      </w:pPr>
    </w:p>
    <w:p w14:paraId="4A65B276" w14:textId="77777777" w:rsidR="00FD34EF" w:rsidRDefault="0059248F">
      <w:pPr>
        <w:spacing w:before="120"/>
        <w:jc w:val="center"/>
        <w:rPr>
          <w:i/>
          <w:sz w:val="28"/>
          <w:szCs w:val="28"/>
        </w:rPr>
      </w:pPr>
      <w:r>
        <w:rPr>
          <w:i/>
          <w:sz w:val="28"/>
          <w:szCs w:val="28"/>
        </w:rPr>
        <w:t>6.30 p.m. 19th December 2021</w:t>
      </w:r>
    </w:p>
    <w:p w14:paraId="3A7C2C6A" w14:textId="77777777" w:rsidR="00FD34EF" w:rsidRDefault="00FD34EF">
      <w:pPr>
        <w:pBdr>
          <w:top w:val="nil"/>
          <w:left w:val="nil"/>
          <w:bottom w:val="nil"/>
          <w:right w:val="nil"/>
          <w:between w:val="nil"/>
        </w:pBdr>
        <w:tabs>
          <w:tab w:val="left" w:pos="1980"/>
        </w:tabs>
        <w:spacing w:after="120"/>
        <w:ind w:left="720" w:right="57" w:hanging="720"/>
        <w:rPr>
          <w:b/>
          <w:i/>
          <w:sz w:val="28"/>
          <w:szCs w:val="28"/>
        </w:rPr>
      </w:pPr>
    </w:p>
    <w:p w14:paraId="48C0A64A" w14:textId="77777777" w:rsidR="00FD34EF" w:rsidRDefault="0059248F">
      <w:pPr>
        <w:pBdr>
          <w:top w:val="nil"/>
          <w:left w:val="nil"/>
          <w:bottom w:val="nil"/>
          <w:right w:val="nil"/>
          <w:between w:val="nil"/>
        </w:pBdr>
        <w:tabs>
          <w:tab w:val="left" w:pos="1980"/>
        </w:tabs>
        <w:spacing w:after="120"/>
        <w:ind w:left="720" w:right="57" w:hanging="720"/>
        <w:rPr>
          <w:b/>
          <w:i/>
          <w:color w:val="000000"/>
          <w:sz w:val="28"/>
          <w:szCs w:val="28"/>
        </w:rPr>
      </w:pPr>
      <w:r>
        <w:rPr>
          <w:b/>
          <w:i/>
          <w:color w:val="000000"/>
          <w:sz w:val="28"/>
          <w:szCs w:val="28"/>
        </w:rPr>
        <w:t>Carol Sheet 3 - Once in royal David’s city (first two verses, choir only)</w:t>
      </w:r>
    </w:p>
    <w:p w14:paraId="21B83F2C" w14:textId="77777777" w:rsidR="00FD34EF" w:rsidRDefault="0059248F">
      <w:pPr>
        <w:keepNext/>
        <w:widowControl w:val="0"/>
        <w:pBdr>
          <w:top w:val="nil"/>
          <w:left w:val="nil"/>
          <w:bottom w:val="nil"/>
          <w:right w:val="nil"/>
          <w:between w:val="nil"/>
        </w:pBdr>
        <w:spacing w:after="120"/>
        <w:ind w:left="357" w:hanging="357"/>
        <w:rPr>
          <w:b/>
          <w:i/>
          <w:color w:val="000000"/>
          <w:sz w:val="28"/>
          <w:szCs w:val="28"/>
        </w:rPr>
      </w:pPr>
      <w:r>
        <w:rPr>
          <w:b/>
          <w:i/>
          <w:color w:val="000000"/>
          <w:sz w:val="28"/>
          <w:szCs w:val="28"/>
        </w:rPr>
        <w:t>Welcome and Opening Prayer</w:t>
      </w:r>
    </w:p>
    <w:p w14:paraId="345C501B" w14:textId="77777777" w:rsidR="00FD34EF" w:rsidRDefault="0059248F">
      <w:pPr>
        <w:pBdr>
          <w:top w:val="nil"/>
          <w:left w:val="nil"/>
          <w:bottom w:val="nil"/>
          <w:right w:val="nil"/>
          <w:between w:val="nil"/>
        </w:pBdr>
        <w:spacing w:after="120"/>
        <w:ind w:left="357"/>
        <w:rPr>
          <w:color w:val="000000"/>
        </w:rPr>
      </w:pPr>
      <w:r>
        <w:rPr>
          <w:color w:val="000000"/>
        </w:rPr>
        <w:t xml:space="preserve">Beloved in Christ, be it this Christmastide our care and delight to hear again the message of the angels, and in heart and mind to go even unto Bethlehem and see this </w:t>
      </w:r>
      <w:proofErr w:type="gramStart"/>
      <w:r>
        <w:rPr>
          <w:color w:val="000000"/>
        </w:rPr>
        <w:t>thing</w:t>
      </w:r>
      <w:proofErr w:type="gramEnd"/>
      <w:r>
        <w:rPr>
          <w:color w:val="000000"/>
        </w:rPr>
        <w:t xml:space="preserve"> which is come to pass, and the Babe lying in a manger. </w:t>
      </w:r>
    </w:p>
    <w:p w14:paraId="5479DC79" w14:textId="77777777" w:rsidR="00FD34EF" w:rsidRDefault="0059248F">
      <w:pPr>
        <w:pBdr>
          <w:top w:val="nil"/>
          <w:left w:val="nil"/>
          <w:bottom w:val="nil"/>
          <w:right w:val="nil"/>
          <w:between w:val="nil"/>
        </w:pBdr>
        <w:spacing w:after="120"/>
        <w:ind w:left="357"/>
        <w:rPr>
          <w:color w:val="000000"/>
        </w:rPr>
      </w:pPr>
      <w:proofErr w:type="gramStart"/>
      <w:r>
        <w:rPr>
          <w:color w:val="000000"/>
        </w:rPr>
        <w:t>Therefore</w:t>
      </w:r>
      <w:proofErr w:type="gramEnd"/>
      <w:r>
        <w:rPr>
          <w:color w:val="000000"/>
        </w:rPr>
        <w:t xml:space="preserve"> let us read and m</w:t>
      </w:r>
      <w:r>
        <w:rPr>
          <w:color w:val="000000"/>
        </w:rPr>
        <w:t xml:space="preserve">ark in Holy Scripture the tale of the loving purposes of God from the first days of our disobedience unto the glorious Redemption brought us by this Holy Child. </w:t>
      </w:r>
    </w:p>
    <w:p w14:paraId="620BDE6E" w14:textId="77777777" w:rsidR="00FD34EF" w:rsidRDefault="0059248F">
      <w:pPr>
        <w:pBdr>
          <w:top w:val="nil"/>
          <w:left w:val="nil"/>
          <w:bottom w:val="nil"/>
          <w:right w:val="nil"/>
          <w:between w:val="nil"/>
        </w:pBdr>
        <w:spacing w:after="120"/>
        <w:ind w:left="357"/>
        <w:rPr>
          <w:color w:val="000000"/>
        </w:rPr>
      </w:pPr>
      <w:r>
        <w:rPr>
          <w:color w:val="000000"/>
        </w:rPr>
        <w:t>But first, let us pray for the needs of the whole world; for peace on earth and goodwill among</w:t>
      </w:r>
      <w:r>
        <w:rPr>
          <w:color w:val="000000"/>
        </w:rPr>
        <w:t xml:space="preserve"> all his people; for unity and brotherhood within the Church he came to build, and especially in this town of Bromley and diocese of Rochester.</w:t>
      </w:r>
    </w:p>
    <w:p w14:paraId="7C60FEF2" w14:textId="77777777" w:rsidR="00FD34EF" w:rsidRDefault="0059248F">
      <w:pPr>
        <w:pBdr>
          <w:top w:val="nil"/>
          <w:left w:val="nil"/>
          <w:bottom w:val="nil"/>
          <w:right w:val="nil"/>
          <w:between w:val="nil"/>
        </w:pBdr>
        <w:spacing w:after="120"/>
        <w:ind w:left="357"/>
        <w:rPr>
          <w:color w:val="000000"/>
        </w:rPr>
      </w:pPr>
      <w:r>
        <w:rPr>
          <w:color w:val="000000"/>
        </w:rPr>
        <w:t>And because this of all things would rejoice his heart, let us remember, in his name, the poor and helpless, the</w:t>
      </w:r>
      <w:r>
        <w:rPr>
          <w:color w:val="000000"/>
        </w:rPr>
        <w:t xml:space="preserve"> cold, the hungry, and the oppressed; the sick and them that mourn, the lonely and the unloved, the aged and the little children; all those who know not the Lord Jesus, or who love him not, or who by sin have grieved his heart of love. </w:t>
      </w:r>
    </w:p>
    <w:p w14:paraId="302173B7" w14:textId="77777777" w:rsidR="00FD34EF" w:rsidRDefault="0059248F">
      <w:pPr>
        <w:pBdr>
          <w:top w:val="nil"/>
          <w:left w:val="nil"/>
          <w:bottom w:val="nil"/>
          <w:right w:val="nil"/>
          <w:between w:val="nil"/>
        </w:pBdr>
        <w:spacing w:after="120"/>
        <w:ind w:left="357"/>
        <w:rPr>
          <w:color w:val="000000"/>
        </w:rPr>
      </w:pPr>
      <w:r>
        <w:rPr>
          <w:color w:val="000000"/>
        </w:rPr>
        <w:t>Lastly, let us reme</w:t>
      </w:r>
      <w:r>
        <w:rPr>
          <w:color w:val="000000"/>
        </w:rPr>
        <w:t xml:space="preserve">mber before God all those who rejoice with us, but upon another shore, and in a greater light, that multitude which no one can number, whose hope was in the Word made flesh, and with whom in the Lord Jesus we are </w:t>
      </w:r>
      <w:proofErr w:type="spellStart"/>
      <w:r>
        <w:rPr>
          <w:color w:val="000000"/>
        </w:rPr>
        <w:t>for ever</w:t>
      </w:r>
      <w:proofErr w:type="spellEnd"/>
      <w:r>
        <w:rPr>
          <w:color w:val="000000"/>
        </w:rPr>
        <w:t xml:space="preserve"> one. </w:t>
      </w:r>
    </w:p>
    <w:p w14:paraId="0E60F93E" w14:textId="77777777" w:rsidR="00FD34EF" w:rsidRDefault="0059248F">
      <w:pPr>
        <w:pBdr>
          <w:top w:val="nil"/>
          <w:left w:val="nil"/>
          <w:bottom w:val="nil"/>
          <w:right w:val="nil"/>
          <w:between w:val="nil"/>
        </w:pBdr>
        <w:spacing w:after="120"/>
        <w:ind w:left="357"/>
        <w:rPr>
          <w:color w:val="000000"/>
        </w:rPr>
      </w:pPr>
      <w:r>
        <w:rPr>
          <w:color w:val="000000"/>
        </w:rPr>
        <w:t>These prayers and praises le</w:t>
      </w:r>
      <w:r>
        <w:rPr>
          <w:color w:val="000000"/>
        </w:rPr>
        <w:t xml:space="preserve">t us humbly offer up to the Throne of Heaven. </w:t>
      </w:r>
    </w:p>
    <w:p w14:paraId="3946771F" w14:textId="77777777" w:rsidR="00FD34EF" w:rsidRDefault="0059248F">
      <w:pPr>
        <w:pBdr>
          <w:top w:val="nil"/>
          <w:left w:val="nil"/>
          <w:bottom w:val="nil"/>
          <w:right w:val="nil"/>
          <w:between w:val="nil"/>
        </w:pBdr>
        <w:spacing w:after="120"/>
        <w:ind w:left="357"/>
        <w:rPr>
          <w:b/>
          <w:color w:val="000000"/>
        </w:rPr>
      </w:pPr>
      <w:r>
        <w:rPr>
          <w:b/>
          <w:color w:val="000000"/>
        </w:rPr>
        <w:t>Amen.</w:t>
      </w:r>
    </w:p>
    <w:p w14:paraId="5F54B18F" w14:textId="77777777" w:rsidR="00FD34EF" w:rsidRDefault="0059248F">
      <w:pPr>
        <w:pBdr>
          <w:top w:val="nil"/>
          <w:left w:val="nil"/>
          <w:bottom w:val="nil"/>
          <w:right w:val="nil"/>
          <w:between w:val="nil"/>
        </w:pBdr>
        <w:spacing w:after="120"/>
        <w:rPr>
          <w:b/>
          <w:i/>
          <w:color w:val="000000"/>
          <w:sz w:val="28"/>
          <w:szCs w:val="28"/>
        </w:rPr>
      </w:pPr>
      <w:r>
        <w:rPr>
          <w:b/>
          <w:i/>
          <w:color w:val="000000"/>
          <w:sz w:val="28"/>
          <w:szCs w:val="28"/>
        </w:rPr>
        <w:t>1st Lesson - Genesis 3.8-15, The Fall</w:t>
      </w:r>
    </w:p>
    <w:p w14:paraId="4F2C97DC" w14:textId="77777777" w:rsidR="00FD34EF" w:rsidRDefault="0059248F">
      <w:pPr>
        <w:spacing w:before="120" w:line="360" w:lineRule="auto"/>
        <w:rPr>
          <w:b/>
          <w:sz w:val="28"/>
          <w:szCs w:val="28"/>
        </w:rPr>
      </w:pPr>
      <w:r>
        <w:rPr>
          <w:b/>
          <w:i/>
          <w:sz w:val="28"/>
          <w:szCs w:val="28"/>
        </w:rPr>
        <w:t>Choir item</w:t>
      </w:r>
      <w:r>
        <w:rPr>
          <w:sz w:val="28"/>
          <w:szCs w:val="28"/>
        </w:rPr>
        <w:t xml:space="preserve"> - </w:t>
      </w:r>
      <w:r>
        <w:rPr>
          <w:b/>
          <w:sz w:val="28"/>
          <w:szCs w:val="28"/>
        </w:rPr>
        <w:t xml:space="preserve">“Adam lay </w:t>
      </w:r>
      <w:proofErr w:type="spellStart"/>
      <w:r>
        <w:rPr>
          <w:b/>
          <w:sz w:val="28"/>
          <w:szCs w:val="28"/>
        </w:rPr>
        <w:t>y’bounden</w:t>
      </w:r>
      <w:proofErr w:type="spellEnd"/>
      <w:r>
        <w:rPr>
          <w:b/>
          <w:sz w:val="28"/>
          <w:szCs w:val="28"/>
        </w:rPr>
        <w:t>” by Basil Ord</w:t>
      </w:r>
    </w:p>
    <w:tbl>
      <w:tblPr>
        <w:tblStyle w:val="a"/>
        <w:tblW w:w="10345" w:type="dxa"/>
        <w:tblInd w:w="284" w:type="dxa"/>
        <w:tblLayout w:type="fixed"/>
        <w:tblLook w:val="0400" w:firstRow="0" w:lastRow="0" w:firstColumn="0" w:lastColumn="0" w:noHBand="0" w:noVBand="1"/>
      </w:tblPr>
      <w:tblGrid>
        <w:gridCol w:w="5278"/>
        <w:gridCol w:w="5067"/>
      </w:tblGrid>
      <w:tr w:rsidR="00FD34EF" w14:paraId="471F96F5" w14:textId="77777777">
        <w:tc>
          <w:tcPr>
            <w:tcW w:w="5278" w:type="dxa"/>
            <w:tcBorders>
              <w:top w:val="nil"/>
              <w:left w:val="nil"/>
              <w:bottom w:val="nil"/>
              <w:right w:val="nil"/>
            </w:tcBorders>
          </w:tcPr>
          <w:p w14:paraId="7CCAB5C0" w14:textId="77777777" w:rsidR="00FD34EF" w:rsidRDefault="0059248F">
            <w:pPr>
              <w:numPr>
                <w:ilvl w:val="0"/>
                <w:numId w:val="1"/>
              </w:numPr>
              <w:spacing w:after="120"/>
              <w:ind w:left="714" w:hanging="357"/>
              <w:rPr>
                <w:color w:val="222222"/>
                <w:highlight w:val="white"/>
              </w:rPr>
            </w:pPr>
            <w:r>
              <w:rPr>
                <w:rFonts w:ascii="Times New Roman" w:eastAsia="Times New Roman" w:hAnsi="Times New Roman" w:cs="Times New Roman"/>
                <w:color w:val="222222"/>
                <w:highlight w:val="white"/>
              </w:rPr>
              <w:t xml:space="preserve">Adam lay </w:t>
            </w:r>
            <w:proofErr w:type="spellStart"/>
            <w:r>
              <w:rPr>
                <w:rFonts w:ascii="Times New Roman" w:eastAsia="Times New Roman" w:hAnsi="Times New Roman" w:cs="Times New Roman"/>
                <w:color w:val="222222"/>
                <w:highlight w:val="white"/>
              </w:rPr>
              <w:t>ybounden</w:t>
            </w:r>
            <w:proofErr w:type="spellEnd"/>
            <w:r>
              <w:rPr>
                <w:rFonts w:ascii="Times New Roman" w:eastAsia="Times New Roman" w:hAnsi="Times New Roman" w:cs="Times New Roman"/>
                <w:color w:val="222222"/>
                <w:highlight w:val="white"/>
              </w:rPr>
              <w:t>,</w:t>
            </w:r>
            <w:r>
              <w:rPr>
                <w:rFonts w:ascii="Times New Roman" w:eastAsia="Times New Roman" w:hAnsi="Times New Roman" w:cs="Times New Roman"/>
                <w:color w:val="222222"/>
              </w:rPr>
              <w:br/>
            </w:r>
            <w:r>
              <w:rPr>
                <w:rFonts w:ascii="Times New Roman" w:eastAsia="Times New Roman" w:hAnsi="Times New Roman" w:cs="Times New Roman"/>
                <w:color w:val="222222"/>
                <w:highlight w:val="white"/>
              </w:rPr>
              <w:t>Bounden in a bond;</w:t>
            </w:r>
            <w:r>
              <w:rPr>
                <w:rFonts w:ascii="Times New Roman" w:eastAsia="Times New Roman" w:hAnsi="Times New Roman" w:cs="Times New Roman"/>
                <w:color w:val="222222"/>
              </w:rPr>
              <w:br/>
            </w:r>
            <w:r>
              <w:rPr>
                <w:rFonts w:ascii="Times New Roman" w:eastAsia="Times New Roman" w:hAnsi="Times New Roman" w:cs="Times New Roman"/>
                <w:color w:val="222222"/>
                <w:highlight w:val="white"/>
              </w:rPr>
              <w:t>Four thousand winter</w:t>
            </w:r>
            <w:r>
              <w:rPr>
                <w:rFonts w:ascii="Times New Roman" w:eastAsia="Times New Roman" w:hAnsi="Times New Roman" w:cs="Times New Roman"/>
                <w:color w:val="222222"/>
              </w:rPr>
              <w:br/>
            </w:r>
            <w:r>
              <w:rPr>
                <w:rFonts w:ascii="Times New Roman" w:eastAsia="Times New Roman" w:hAnsi="Times New Roman" w:cs="Times New Roman"/>
                <w:color w:val="222222"/>
                <w:highlight w:val="white"/>
              </w:rPr>
              <w:t>Thought he not too long.</w:t>
            </w:r>
          </w:p>
          <w:p w14:paraId="07AB76FF" w14:textId="77777777" w:rsidR="00FD34EF" w:rsidRDefault="0059248F">
            <w:pPr>
              <w:numPr>
                <w:ilvl w:val="0"/>
                <w:numId w:val="1"/>
              </w:numPr>
              <w:spacing w:after="120"/>
              <w:ind w:left="714" w:hanging="357"/>
            </w:pPr>
            <w:r>
              <w:rPr>
                <w:rFonts w:ascii="Times New Roman" w:eastAsia="Times New Roman" w:hAnsi="Times New Roman" w:cs="Times New Roman"/>
                <w:color w:val="222222"/>
                <w:highlight w:val="white"/>
              </w:rPr>
              <w:t>And all was for an apple,</w:t>
            </w:r>
            <w:r>
              <w:rPr>
                <w:rFonts w:ascii="Times New Roman" w:eastAsia="Times New Roman" w:hAnsi="Times New Roman" w:cs="Times New Roman"/>
                <w:color w:val="222222"/>
              </w:rPr>
              <w:br/>
            </w:r>
            <w:r>
              <w:rPr>
                <w:rFonts w:ascii="Times New Roman" w:eastAsia="Times New Roman" w:hAnsi="Times New Roman" w:cs="Times New Roman"/>
                <w:color w:val="222222"/>
                <w:highlight w:val="white"/>
              </w:rPr>
              <w:t>An apple that he took,</w:t>
            </w:r>
            <w:r>
              <w:rPr>
                <w:rFonts w:ascii="Times New Roman" w:eastAsia="Times New Roman" w:hAnsi="Times New Roman" w:cs="Times New Roman"/>
                <w:color w:val="222222"/>
              </w:rPr>
              <w:br/>
            </w:r>
            <w:r>
              <w:rPr>
                <w:rFonts w:ascii="Times New Roman" w:eastAsia="Times New Roman" w:hAnsi="Times New Roman" w:cs="Times New Roman"/>
                <w:color w:val="222222"/>
                <w:highlight w:val="white"/>
              </w:rPr>
              <w:t xml:space="preserve">As </w:t>
            </w:r>
            <w:proofErr w:type="spellStart"/>
            <w:r>
              <w:rPr>
                <w:rFonts w:ascii="Times New Roman" w:eastAsia="Times New Roman" w:hAnsi="Times New Roman" w:cs="Times New Roman"/>
                <w:color w:val="222222"/>
                <w:highlight w:val="white"/>
              </w:rPr>
              <w:t>clerk</w:t>
            </w:r>
            <w:r>
              <w:rPr>
                <w:rFonts w:ascii="Times New Roman" w:eastAsia="Times New Roman" w:hAnsi="Times New Roman" w:cs="Times New Roman"/>
                <w:highlight w:val="white"/>
              </w:rPr>
              <w:t>è</w:t>
            </w:r>
            <w:r>
              <w:rPr>
                <w:rFonts w:ascii="Times New Roman" w:eastAsia="Times New Roman" w:hAnsi="Times New Roman" w:cs="Times New Roman"/>
                <w:color w:val="222222"/>
                <w:highlight w:val="white"/>
              </w:rPr>
              <w:t>s</w:t>
            </w:r>
            <w:proofErr w:type="spellEnd"/>
            <w:r>
              <w:rPr>
                <w:rFonts w:ascii="Times New Roman" w:eastAsia="Times New Roman" w:hAnsi="Times New Roman" w:cs="Times New Roman"/>
                <w:color w:val="222222"/>
                <w:highlight w:val="white"/>
              </w:rPr>
              <w:t xml:space="preserve"> </w:t>
            </w:r>
            <w:proofErr w:type="spellStart"/>
            <w:r>
              <w:rPr>
                <w:rFonts w:ascii="Times New Roman" w:eastAsia="Times New Roman" w:hAnsi="Times New Roman" w:cs="Times New Roman"/>
                <w:color w:val="222222"/>
                <w:highlight w:val="white"/>
              </w:rPr>
              <w:t>finden</w:t>
            </w:r>
            <w:proofErr w:type="spellEnd"/>
            <w:r>
              <w:rPr>
                <w:rFonts w:ascii="Times New Roman" w:eastAsia="Times New Roman" w:hAnsi="Times New Roman" w:cs="Times New Roman"/>
                <w:color w:val="222222"/>
                <w:highlight w:val="white"/>
              </w:rPr>
              <w:t xml:space="preserve"> written</w:t>
            </w:r>
            <w:r>
              <w:rPr>
                <w:rFonts w:ascii="Times New Roman" w:eastAsia="Times New Roman" w:hAnsi="Times New Roman" w:cs="Times New Roman"/>
                <w:color w:val="222222"/>
              </w:rPr>
              <w:br/>
            </w:r>
            <w:r>
              <w:rPr>
                <w:rFonts w:ascii="Times New Roman" w:eastAsia="Times New Roman" w:hAnsi="Times New Roman" w:cs="Times New Roman"/>
                <w:color w:val="222222"/>
                <w:highlight w:val="white"/>
              </w:rPr>
              <w:t>In their book.</w:t>
            </w:r>
          </w:p>
        </w:tc>
        <w:tc>
          <w:tcPr>
            <w:tcW w:w="5067" w:type="dxa"/>
            <w:tcBorders>
              <w:top w:val="nil"/>
              <w:left w:val="nil"/>
              <w:bottom w:val="nil"/>
              <w:right w:val="nil"/>
            </w:tcBorders>
          </w:tcPr>
          <w:p w14:paraId="5800CC02" w14:textId="77777777" w:rsidR="00FD34EF" w:rsidRDefault="0059248F">
            <w:pPr>
              <w:numPr>
                <w:ilvl w:val="0"/>
                <w:numId w:val="1"/>
              </w:numPr>
              <w:spacing w:after="120"/>
              <w:ind w:left="714" w:hanging="357"/>
              <w:rPr>
                <w:color w:val="222222"/>
                <w:highlight w:val="white"/>
              </w:rPr>
            </w:pPr>
            <w:r>
              <w:rPr>
                <w:rFonts w:ascii="Times New Roman" w:eastAsia="Times New Roman" w:hAnsi="Times New Roman" w:cs="Times New Roman"/>
                <w:color w:val="222222"/>
                <w:highlight w:val="white"/>
              </w:rPr>
              <w:t>Ne had the apple taken been,</w:t>
            </w:r>
            <w:r>
              <w:rPr>
                <w:rFonts w:ascii="Times New Roman" w:eastAsia="Times New Roman" w:hAnsi="Times New Roman" w:cs="Times New Roman"/>
                <w:color w:val="222222"/>
              </w:rPr>
              <w:br/>
            </w:r>
            <w:r>
              <w:rPr>
                <w:rFonts w:ascii="Times New Roman" w:eastAsia="Times New Roman" w:hAnsi="Times New Roman" w:cs="Times New Roman"/>
                <w:color w:val="222222"/>
                <w:highlight w:val="white"/>
              </w:rPr>
              <w:t>The apple taken been,</w:t>
            </w:r>
            <w:r>
              <w:rPr>
                <w:rFonts w:ascii="Times New Roman" w:eastAsia="Times New Roman" w:hAnsi="Times New Roman" w:cs="Times New Roman"/>
                <w:color w:val="222222"/>
              </w:rPr>
              <w:br/>
            </w:r>
            <w:r>
              <w:rPr>
                <w:rFonts w:ascii="Times New Roman" w:eastAsia="Times New Roman" w:hAnsi="Times New Roman" w:cs="Times New Roman"/>
                <w:color w:val="222222"/>
                <w:highlight w:val="white"/>
              </w:rPr>
              <w:t>Ne had never our Lady</w:t>
            </w:r>
            <w:r>
              <w:rPr>
                <w:rFonts w:ascii="Times New Roman" w:eastAsia="Times New Roman" w:hAnsi="Times New Roman" w:cs="Times New Roman"/>
                <w:color w:val="222222"/>
              </w:rPr>
              <w:br/>
            </w:r>
            <w:r>
              <w:rPr>
                <w:rFonts w:ascii="Times New Roman" w:eastAsia="Times New Roman" w:hAnsi="Times New Roman" w:cs="Times New Roman"/>
                <w:color w:val="222222"/>
                <w:highlight w:val="white"/>
              </w:rPr>
              <w:t xml:space="preserve">A-been </w:t>
            </w:r>
            <w:proofErr w:type="spellStart"/>
            <w:r>
              <w:rPr>
                <w:rFonts w:ascii="Times New Roman" w:eastAsia="Times New Roman" w:hAnsi="Times New Roman" w:cs="Times New Roman"/>
                <w:color w:val="222222"/>
                <w:highlight w:val="white"/>
              </w:rPr>
              <w:t>heavené</w:t>
            </w:r>
            <w:proofErr w:type="spellEnd"/>
            <w:r>
              <w:rPr>
                <w:rFonts w:ascii="Times New Roman" w:eastAsia="Times New Roman" w:hAnsi="Times New Roman" w:cs="Times New Roman"/>
                <w:color w:val="222222"/>
                <w:highlight w:val="white"/>
              </w:rPr>
              <w:t xml:space="preserve"> queen.</w:t>
            </w:r>
          </w:p>
          <w:p w14:paraId="319F4B7C" w14:textId="77777777" w:rsidR="00FD34EF" w:rsidRDefault="0059248F">
            <w:pPr>
              <w:numPr>
                <w:ilvl w:val="0"/>
                <w:numId w:val="1"/>
              </w:numPr>
              <w:spacing w:after="120"/>
              <w:ind w:left="714" w:hanging="357"/>
            </w:pPr>
            <w:r>
              <w:rPr>
                <w:rFonts w:ascii="Times New Roman" w:eastAsia="Times New Roman" w:hAnsi="Times New Roman" w:cs="Times New Roman"/>
                <w:color w:val="222222"/>
                <w:highlight w:val="white"/>
              </w:rPr>
              <w:t>Blessed be the time</w:t>
            </w:r>
            <w:r>
              <w:rPr>
                <w:rFonts w:ascii="Times New Roman" w:eastAsia="Times New Roman" w:hAnsi="Times New Roman" w:cs="Times New Roman"/>
                <w:color w:val="222222"/>
              </w:rPr>
              <w:br/>
            </w:r>
            <w:r>
              <w:rPr>
                <w:rFonts w:ascii="Times New Roman" w:eastAsia="Times New Roman" w:hAnsi="Times New Roman" w:cs="Times New Roman"/>
                <w:color w:val="222222"/>
                <w:highlight w:val="white"/>
              </w:rPr>
              <w:t>That apple taken was.</w:t>
            </w:r>
            <w:r>
              <w:rPr>
                <w:rFonts w:ascii="Times New Roman" w:eastAsia="Times New Roman" w:hAnsi="Times New Roman" w:cs="Times New Roman"/>
                <w:color w:val="222222"/>
              </w:rPr>
              <w:br/>
            </w:r>
            <w:r>
              <w:rPr>
                <w:rFonts w:ascii="Times New Roman" w:eastAsia="Times New Roman" w:hAnsi="Times New Roman" w:cs="Times New Roman"/>
                <w:color w:val="222222"/>
                <w:highlight w:val="white"/>
              </w:rPr>
              <w:t xml:space="preserve">Therefore we </w:t>
            </w:r>
            <w:proofErr w:type="spellStart"/>
            <w:r>
              <w:rPr>
                <w:rFonts w:ascii="Times New Roman" w:eastAsia="Times New Roman" w:hAnsi="Times New Roman" w:cs="Times New Roman"/>
                <w:color w:val="222222"/>
                <w:highlight w:val="white"/>
              </w:rPr>
              <w:t>moun</w:t>
            </w:r>
            <w:proofErr w:type="spellEnd"/>
            <w:r>
              <w:rPr>
                <w:rFonts w:ascii="Times New Roman" w:eastAsia="Times New Roman" w:hAnsi="Times New Roman" w:cs="Times New Roman"/>
                <w:color w:val="222222"/>
                <w:highlight w:val="white"/>
              </w:rPr>
              <w:t xml:space="preserve"> </w:t>
            </w:r>
            <w:proofErr w:type="spellStart"/>
            <w:r>
              <w:rPr>
                <w:rFonts w:ascii="Times New Roman" w:eastAsia="Times New Roman" w:hAnsi="Times New Roman" w:cs="Times New Roman"/>
                <w:color w:val="222222"/>
                <w:highlight w:val="white"/>
              </w:rPr>
              <w:t>singen</w:t>
            </w:r>
            <w:proofErr w:type="spellEnd"/>
            <w:r>
              <w:rPr>
                <w:rFonts w:ascii="Times New Roman" w:eastAsia="Times New Roman" w:hAnsi="Times New Roman" w:cs="Times New Roman"/>
                <w:color w:val="222222"/>
              </w:rPr>
              <w:br/>
            </w:r>
            <w:r>
              <w:rPr>
                <w:rFonts w:ascii="Times New Roman" w:eastAsia="Times New Roman" w:hAnsi="Times New Roman" w:cs="Times New Roman"/>
                <w:color w:val="222222"/>
                <w:highlight w:val="white"/>
              </w:rPr>
              <w:t xml:space="preserve">Deo </w:t>
            </w:r>
            <w:proofErr w:type="spellStart"/>
            <w:r>
              <w:rPr>
                <w:rFonts w:ascii="Times New Roman" w:eastAsia="Times New Roman" w:hAnsi="Times New Roman" w:cs="Times New Roman"/>
                <w:color w:val="222222"/>
                <w:highlight w:val="white"/>
              </w:rPr>
              <w:t>gratias</w:t>
            </w:r>
            <w:proofErr w:type="spellEnd"/>
            <w:r>
              <w:rPr>
                <w:rFonts w:ascii="Times New Roman" w:eastAsia="Times New Roman" w:hAnsi="Times New Roman" w:cs="Times New Roman"/>
                <w:color w:val="222222"/>
                <w:highlight w:val="white"/>
              </w:rPr>
              <w:t xml:space="preserve">, Deo </w:t>
            </w:r>
            <w:proofErr w:type="spellStart"/>
            <w:r>
              <w:rPr>
                <w:rFonts w:ascii="Times New Roman" w:eastAsia="Times New Roman" w:hAnsi="Times New Roman" w:cs="Times New Roman"/>
                <w:color w:val="222222"/>
                <w:highlight w:val="white"/>
              </w:rPr>
              <w:t>gratias</w:t>
            </w:r>
            <w:proofErr w:type="spellEnd"/>
            <w:r>
              <w:rPr>
                <w:rFonts w:ascii="Times New Roman" w:eastAsia="Times New Roman" w:hAnsi="Times New Roman" w:cs="Times New Roman"/>
                <w:color w:val="222222"/>
                <w:highlight w:val="white"/>
              </w:rPr>
              <w:t xml:space="preserve">, Deo </w:t>
            </w:r>
            <w:proofErr w:type="spellStart"/>
            <w:r>
              <w:rPr>
                <w:rFonts w:ascii="Times New Roman" w:eastAsia="Times New Roman" w:hAnsi="Times New Roman" w:cs="Times New Roman"/>
                <w:color w:val="222222"/>
                <w:highlight w:val="white"/>
              </w:rPr>
              <w:t>gratias</w:t>
            </w:r>
            <w:proofErr w:type="spellEnd"/>
            <w:r>
              <w:rPr>
                <w:rFonts w:ascii="Times New Roman" w:eastAsia="Times New Roman" w:hAnsi="Times New Roman" w:cs="Times New Roman"/>
                <w:color w:val="222222"/>
                <w:highlight w:val="white"/>
              </w:rPr>
              <w:t>!</w:t>
            </w:r>
          </w:p>
        </w:tc>
      </w:tr>
    </w:tbl>
    <w:p w14:paraId="21EF16B6" w14:textId="77777777" w:rsidR="00FD34EF" w:rsidRDefault="0059248F">
      <w:pPr>
        <w:pBdr>
          <w:top w:val="nil"/>
          <w:left w:val="nil"/>
          <w:bottom w:val="nil"/>
          <w:right w:val="nil"/>
          <w:between w:val="nil"/>
        </w:pBdr>
        <w:spacing w:after="120"/>
        <w:ind w:left="357" w:hanging="357"/>
        <w:rPr>
          <w:b/>
          <w:i/>
          <w:color w:val="000000"/>
          <w:sz w:val="28"/>
          <w:szCs w:val="28"/>
        </w:rPr>
      </w:pPr>
      <w:r>
        <w:rPr>
          <w:b/>
          <w:i/>
          <w:color w:val="000000"/>
          <w:sz w:val="28"/>
          <w:szCs w:val="28"/>
        </w:rPr>
        <w:t>2nd</w:t>
      </w:r>
      <w:r>
        <w:rPr>
          <w:b/>
          <w:i/>
          <w:color w:val="000000"/>
          <w:sz w:val="28"/>
          <w:szCs w:val="28"/>
          <w:vertAlign w:val="superscript"/>
        </w:rPr>
        <w:t xml:space="preserve"> </w:t>
      </w:r>
      <w:r>
        <w:rPr>
          <w:b/>
          <w:i/>
          <w:color w:val="000000"/>
          <w:sz w:val="28"/>
          <w:szCs w:val="28"/>
        </w:rPr>
        <w:t>Lesson - Genesis 22.15-18, The promise to Abraham</w:t>
      </w:r>
    </w:p>
    <w:p w14:paraId="6C47188F" w14:textId="77777777" w:rsidR="00FD34EF" w:rsidRDefault="0059248F">
      <w:pPr>
        <w:pBdr>
          <w:top w:val="nil"/>
          <w:left w:val="nil"/>
          <w:bottom w:val="nil"/>
          <w:right w:val="nil"/>
          <w:between w:val="nil"/>
        </w:pBdr>
        <w:spacing w:after="120"/>
        <w:rPr>
          <w:b/>
          <w:i/>
          <w:color w:val="000000"/>
          <w:sz w:val="28"/>
          <w:szCs w:val="28"/>
        </w:rPr>
      </w:pPr>
      <w:r>
        <w:rPr>
          <w:b/>
          <w:i/>
          <w:color w:val="000000"/>
          <w:sz w:val="28"/>
          <w:szCs w:val="28"/>
        </w:rPr>
        <w:t>Carol Sheet 2 - It came upon the midnight c</w:t>
      </w:r>
      <w:r>
        <w:rPr>
          <w:b/>
          <w:i/>
          <w:sz w:val="28"/>
          <w:szCs w:val="28"/>
        </w:rPr>
        <w:t>lear</w:t>
      </w:r>
    </w:p>
    <w:p w14:paraId="7E861AFC" w14:textId="77777777" w:rsidR="00FD34EF" w:rsidRDefault="0059248F">
      <w:pPr>
        <w:pBdr>
          <w:top w:val="nil"/>
          <w:left w:val="nil"/>
          <w:bottom w:val="nil"/>
          <w:right w:val="nil"/>
          <w:between w:val="nil"/>
        </w:pBdr>
        <w:spacing w:after="120"/>
        <w:rPr>
          <w:b/>
          <w:i/>
          <w:color w:val="000000"/>
          <w:sz w:val="28"/>
          <w:szCs w:val="28"/>
        </w:rPr>
      </w:pPr>
      <w:r>
        <w:rPr>
          <w:b/>
          <w:i/>
          <w:color w:val="000000"/>
          <w:sz w:val="28"/>
          <w:szCs w:val="28"/>
        </w:rPr>
        <w:t xml:space="preserve">3rd Lesson - Isaiah 9.2,6-7, The prophecy of the </w:t>
      </w:r>
      <w:proofErr w:type="spellStart"/>
      <w:r>
        <w:rPr>
          <w:b/>
          <w:i/>
          <w:color w:val="000000"/>
          <w:sz w:val="28"/>
          <w:szCs w:val="28"/>
        </w:rPr>
        <w:t>Saviour’s</w:t>
      </w:r>
      <w:proofErr w:type="spellEnd"/>
      <w:r>
        <w:rPr>
          <w:b/>
          <w:i/>
          <w:color w:val="000000"/>
          <w:sz w:val="28"/>
          <w:szCs w:val="28"/>
        </w:rPr>
        <w:t xml:space="preserve"> birth </w:t>
      </w:r>
    </w:p>
    <w:p w14:paraId="79C62B42" w14:textId="77777777" w:rsidR="00FD34EF" w:rsidRDefault="0059248F">
      <w:pPr>
        <w:shd w:val="clear" w:color="auto" w:fill="FFFFFF"/>
        <w:spacing w:after="120"/>
      </w:pPr>
      <w:r>
        <w:br w:type="page"/>
      </w:r>
      <w:r>
        <w:rPr>
          <w:b/>
          <w:i/>
          <w:sz w:val="28"/>
          <w:szCs w:val="28"/>
        </w:rPr>
        <w:lastRenderedPageBreak/>
        <w:t xml:space="preserve">Choir item - “The Angel Gabriel”, </w:t>
      </w:r>
      <w:r>
        <w:rPr>
          <w:b/>
          <w:i/>
          <w:sz w:val="26"/>
          <w:szCs w:val="26"/>
        </w:rPr>
        <w:t>Basque carol paraphrased and arranged by S Baring-Gould</w:t>
      </w:r>
    </w:p>
    <w:tbl>
      <w:tblPr>
        <w:tblStyle w:val="a0"/>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98"/>
        <w:gridCol w:w="5358"/>
      </w:tblGrid>
      <w:tr w:rsidR="00FD34EF" w14:paraId="084B2C85" w14:textId="77777777">
        <w:tc>
          <w:tcPr>
            <w:tcW w:w="5098" w:type="dxa"/>
            <w:tcBorders>
              <w:top w:val="nil"/>
              <w:left w:val="nil"/>
              <w:bottom w:val="nil"/>
              <w:right w:val="nil"/>
            </w:tcBorders>
            <w:tcMar>
              <w:left w:w="0" w:type="dxa"/>
              <w:right w:w="0" w:type="dxa"/>
            </w:tcMar>
          </w:tcPr>
          <w:p w14:paraId="42766A9A" w14:textId="77777777" w:rsidR="00FD34EF" w:rsidRDefault="0059248F">
            <w:pPr>
              <w:keepNext/>
              <w:widowControl w:val="0"/>
              <w:numPr>
                <w:ilvl w:val="0"/>
                <w:numId w:val="4"/>
              </w:numPr>
              <w:spacing w:after="120"/>
              <w:ind w:left="426"/>
            </w:pPr>
            <w:r>
              <w:t>The angel Gabriel from heaven came,</w:t>
            </w:r>
            <w:r>
              <w:br/>
              <w:t>With wings as drifted snow, with eyes as flame:</w:t>
            </w:r>
            <w:r>
              <w:br/>
              <w:t>"All hail,” sai</w:t>
            </w:r>
            <w:r>
              <w:t>d he, thou lowly maiden Mary,</w:t>
            </w:r>
            <w:r>
              <w:br/>
              <w:t xml:space="preserve">Most highly </w:t>
            </w:r>
            <w:proofErr w:type="spellStart"/>
            <w:r>
              <w:t>favoured</w:t>
            </w:r>
            <w:proofErr w:type="spellEnd"/>
            <w:r>
              <w:t xml:space="preserve"> lady." Gloria!</w:t>
            </w:r>
          </w:p>
          <w:p w14:paraId="53E477E0" w14:textId="77777777" w:rsidR="00FD34EF" w:rsidRDefault="0059248F">
            <w:pPr>
              <w:keepNext/>
              <w:widowControl w:val="0"/>
              <w:numPr>
                <w:ilvl w:val="0"/>
                <w:numId w:val="4"/>
              </w:numPr>
              <w:spacing w:after="120"/>
              <w:ind w:left="426"/>
            </w:pPr>
            <w:r>
              <w:t>"For known a blessed mother thou shalt be,</w:t>
            </w:r>
            <w:r>
              <w:br/>
              <w:t>All generations laud and honour thee;</w:t>
            </w:r>
            <w:r>
              <w:br/>
              <w:t>Thy son shall be Emmanuel, by seers foretold,</w:t>
            </w:r>
            <w:r>
              <w:br/>
              <w:t xml:space="preserve">Most highly </w:t>
            </w:r>
            <w:proofErr w:type="spellStart"/>
            <w:r>
              <w:t>favoured</w:t>
            </w:r>
            <w:proofErr w:type="spellEnd"/>
            <w:r>
              <w:t xml:space="preserve"> lady." Gloria!</w:t>
            </w:r>
          </w:p>
          <w:p w14:paraId="7ED7B5B8" w14:textId="77777777" w:rsidR="00FD34EF" w:rsidRDefault="00FD34EF">
            <w:pPr>
              <w:keepNext/>
              <w:widowControl w:val="0"/>
              <w:spacing w:after="120"/>
            </w:pPr>
          </w:p>
        </w:tc>
        <w:tc>
          <w:tcPr>
            <w:tcW w:w="5358" w:type="dxa"/>
            <w:tcBorders>
              <w:top w:val="nil"/>
              <w:left w:val="nil"/>
              <w:bottom w:val="nil"/>
              <w:right w:val="nil"/>
            </w:tcBorders>
          </w:tcPr>
          <w:p w14:paraId="346362E2" w14:textId="77777777" w:rsidR="00FD34EF" w:rsidRDefault="0059248F">
            <w:pPr>
              <w:keepNext/>
              <w:widowControl w:val="0"/>
              <w:numPr>
                <w:ilvl w:val="0"/>
                <w:numId w:val="4"/>
              </w:numPr>
              <w:spacing w:after="120"/>
              <w:ind w:left="311"/>
            </w:pPr>
            <w:r>
              <w:t>Then gentle Mary meekly bowed her head;</w:t>
            </w:r>
            <w:r>
              <w:br/>
              <w:t xml:space="preserve">"To me be as it </w:t>
            </w:r>
            <w:proofErr w:type="spellStart"/>
            <w:r>
              <w:t>pleaseth</w:t>
            </w:r>
            <w:proofErr w:type="spellEnd"/>
            <w:r>
              <w:t xml:space="preserve"> God," she said.</w:t>
            </w:r>
            <w:r>
              <w:br/>
              <w:t>"My soul shall laud and magnify His Holy Name."</w:t>
            </w:r>
            <w:r>
              <w:br/>
              <w:t xml:space="preserve">Most highly </w:t>
            </w:r>
            <w:proofErr w:type="spellStart"/>
            <w:r>
              <w:t>favoured</w:t>
            </w:r>
            <w:proofErr w:type="spellEnd"/>
            <w:r>
              <w:t xml:space="preserve"> lady." Gloria!</w:t>
            </w:r>
          </w:p>
          <w:p w14:paraId="63D5487F" w14:textId="77777777" w:rsidR="00FD34EF" w:rsidRDefault="0059248F">
            <w:pPr>
              <w:keepNext/>
              <w:widowControl w:val="0"/>
              <w:numPr>
                <w:ilvl w:val="0"/>
                <w:numId w:val="4"/>
              </w:numPr>
              <w:spacing w:after="120"/>
              <w:ind w:left="311"/>
            </w:pPr>
            <w:r>
              <w:t>Of her, Emmanuel, the Christ, was born</w:t>
            </w:r>
            <w:r>
              <w:br/>
              <w:t>In Bethlehem, all on a Christmas morn,</w:t>
            </w:r>
            <w:r>
              <w:br/>
              <w:t>And Christian</w:t>
            </w:r>
            <w:r>
              <w:t xml:space="preserve"> folk throughout the world will ever say:</w:t>
            </w:r>
            <w:r>
              <w:br/>
              <w:t xml:space="preserve">"Most highly </w:t>
            </w:r>
            <w:proofErr w:type="spellStart"/>
            <w:r>
              <w:t>favoured</w:t>
            </w:r>
            <w:proofErr w:type="spellEnd"/>
            <w:r>
              <w:t xml:space="preserve"> lady." Gloria!</w:t>
            </w:r>
          </w:p>
        </w:tc>
      </w:tr>
    </w:tbl>
    <w:p w14:paraId="46F7B1DF" w14:textId="77777777" w:rsidR="00FD34EF" w:rsidRDefault="0059248F">
      <w:pPr>
        <w:pStyle w:val="Heading2"/>
        <w:spacing w:before="0" w:after="120"/>
        <w:rPr>
          <w:rFonts w:ascii="Times New Roman" w:eastAsia="Times New Roman" w:hAnsi="Times New Roman" w:cs="Times New Roman"/>
          <w:b/>
          <w:i/>
          <w:color w:val="000000"/>
          <w:sz w:val="28"/>
          <w:szCs w:val="28"/>
        </w:rPr>
      </w:pPr>
      <w:r>
        <w:rPr>
          <w:rFonts w:ascii="Times New Roman" w:eastAsia="Times New Roman" w:hAnsi="Times New Roman" w:cs="Times New Roman"/>
          <w:b/>
          <w:i/>
          <w:color w:val="000000"/>
          <w:sz w:val="28"/>
          <w:szCs w:val="28"/>
        </w:rPr>
        <w:t>4th Lesson Isaiah 11.1-9, The Peaceful Kingdom</w:t>
      </w:r>
    </w:p>
    <w:p w14:paraId="276FA3C3" w14:textId="77777777" w:rsidR="00FD34EF" w:rsidRDefault="0059248F">
      <w:pPr>
        <w:pBdr>
          <w:top w:val="nil"/>
          <w:left w:val="nil"/>
          <w:bottom w:val="nil"/>
          <w:right w:val="nil"/>
          <w:between w:val="nil"/>
        </w:pBdr>
        <w:tabs>
          <w:tab w:val="left" w:pos="1980"/>
        </w:tabs>
        <w:spacing w:after="120"/>
        <w:ind w:left="720" w:right="57" w:hanging="720"/>
        <w:rPr>
          <w:b/>
          <w:i/>
          <w:color w:val="000000"/>
          <w:sz w:val="28"/>
          <w:szCs w:val="28"/>
        </w:rPr>
      </w:pPr>
      <w:r>
        <w:rPr>
          <w:b/>
          <w:i/>
          <w:color w:val="000000"/>
          <w:sz w:val="28"/>
          <w:szCs w:val="28"/>
        </w:rPr>
        <w:t>Carol Sheet 5 - Oh little town of Bethlehem</w:t>
      </w:r>
    </w:p>
    <w:p w14:paraId="00EA2AF6" w14:textId="77777777" w:rsidR="00FD34EF" w:rsidRDefault="0059248F">
      <w:pPr>
        <w:pBdr>
          <w:top w:val="nil"/>
          <w:left w:val="nil"/>
          <w:bottom w:val="nil"/>
          <w:right w:val="nil"/>
          <w:between w:val="nil"/>
        </w:pBdr>
        <w:spacing w:after="120"/>
        <w:jc w:val="both"/>
        <w:rPr>
          <w:b/>
          <w:i/>
          <w:color w:val="010000"/>
          <w:sz w:val="28"/>
          <w:szCs w:val="28"/>
        </w:rPr>
      </w:pPr>
      <w:r>
        <w:rPr>
          <w:b/>
          <w:i/>
          <w:color w:val="000000"/>
          <w:sz w:val="28"/>
          <w:szCs w:val="28"/>
        </w:rPr>
        <w:t xml:space="preserve">5th Lesson - </w:t>
      </w:r>
      <w:r>
        <w:rPr>
          <w:b/>
          <w:i/>
          <w:color w:val="010000"/>
          <w:sz w:val="28"/>
          <w:szCs w:val="28"/>
        </w:rPr>
        <w:t>Luke 1.26-38, The Birth of Jesus Foretold</w:t>
      </w:r>
    </w:p>
    <w:p w14:paraId="327EDEE8" w14:textId="77777777" w:rsidR="00FD34EF" w:rsidRDefault="0059248F">
      <w:pPr>
        <w:pBdr>
          <w:top w:val="nil"/>
          <w:left w:val="nil"/>
          <w:bottom w:val="nil"/>
          <w:right w:val="nil"/>
          <w:between w:val="nil"/>
        </w:pBdr>
        <w:spacing w:after="120"/>
        <w:ind w:left="539" w:hanging="539"/>
        <w:rPr>
          <w:b/>
          <w:i/>
          <w:sz w:val="28"/>
          <w:szCs w:val="28"/>
        </w:rPr>
      </w:pPr>
      <w:r>
        <w:rPr>
          <w:b/>
          <w:i/>
          <w:color w:val="000000"/>
          <w:sz w:val="28"/>
          <w:szCs w:val="28"/>
        </w:rPr>
        <w:t>Choir item -</w:t>
      </w:r>
      <w:r>
        <w:rPr>
          <w:i/>
          <w:color w:val="000000"/>
          <w:sz w:val="28"/>
          <w:szCs w:val="28"/>
        </w:rPr>
        <w:t xml:space="preserve"> </w:t>
      </w:r>
      <w:r>
        <w:rPr>
          <w:b/>
          <w:i/>
          <w:sz w:val="28"/>
          <w:szCs w:val="28"/>
        </w:rPr>
        <w:t xml:space="preserve">“The Coventry Carol”, traditional </w:t>
      </w:r>
    </w:p>
    <w:tbl>
      <w:tblPr>
        <w:tblStyle w:val="a1"/>
        <w:tblW w:w="9899" w:type="dxa"/>
        <w:tblInd w:w="567" w:type="dxa"/>
        <w:tblBorders>
          <w:top w:val="nil"/>
          <w:left w:val="nil"/>
          <w:bottom w:val="nil"/>
          <w:right w:val="nil"/>
          <w:insideH w:val="nil"/>
          <w:insideV w:val="nil"/>
        </w:tblBorders>
        <w:tblLayout w:type="fixed"/>
        <w:tblLook w:val="0400" w:firstRow="0" w:lastRow="0" w:firstColumn="0" w:lastColumn="0" w:noHBand="0" w:noVBand="1"/>
      </w:tblPr>
      <w:tblGrid>
        <w:gridCol w:w="4956"/>
        <w:gridCol w:w="4943"/>
      </w:tblGrid>
      <w:tr w:rsidR="00FD34EF" w14:paraId="71DABD16" w14:textId="77777777">
        <w:tc>
          <w:tcPr>
            <w:tcW w:w="4956" w:type="dxa"/>
          </w:tcPr>
          <w:p w14:paraId="483A4552" w14:textId="77777777" w:rsidR="00FD34EF" w:rsidRDefault="0059248F">
            <w:pPr>
              <w:widowControl w:val="0"/>
              <w:numPr>
                <w:ilvl w:val="0"/>
                <w:numId w:val="3"/>
              </w:numPr>
              <w:spacing w:after="120" w:line="259" w:lineRule="auto"/>
              <w:ind w:left="567" w:hanging="357"/>
            </w:pPr>
            <w:r>
              <w:t xml:space="preserve">Lully, </w:t>
            </w:r>
            <w:proofErr w:type="spellStart"/>
            <w:r>
              <w:t>lullay</w:t>
            </w:r>
            <w:proofErr w:type="spellEnd"/>
            <w:r>
              <w:t>, thou little tiny child,</w:t>
            </w:r>
            <w:r>
              <w:br/>
              <w:t xml:space="preserve">Bye </w:t>
            </w:r>
            <w:proofErr w:type="spellStart"/>
            <w:r>
              <w:t>bye</w:t>
            </w:r>
            <w:proofErr w:type="spellEnd"/>
            <w:r>
              <w:t xml:space="preserve">, </w:t>
            </w:r>
            <w:proofErr w:type="spellStart"/>
            <w:r>
              <w:t>lully</w:t>
            </w:r>
            <w:proofErr w:type="spellEnd"/>
            <w:r>
              <w:t xml:space="preserve">, </w:t>
            </w:r>
            <w:proofErr w:type="spellStart"/>
            <w:r>
              <w:t>lullay</w:t>
            </w:r>
            <w:proofErr w:type="spellEnd"/>
            <w:r>
              <w:t>.</w:t>
            </w:r>
            <w:r>
              <w:br/>
              <w:t>Thou little tiny child,</w:t>
            </w:r>
            <w:r>
              <w:br/>
              <w:t xml:space="preserve">Bye </w:t>
            </w:r>
            <w:proofErr w:type="spellStart"/>
            <w:r>
              <w:t>bye</w:t>
            </w:r>
            <w:proofErr w:type="spellEnd"/>
            <w:r>
              <w:t xml:space="preserve">, </w:t>
            </w:r>
            <w:proofErr w:type="spellStart"/>
            <w:r>
              <w:t>lully</w:t>
            </w:r>
            <w:proofErr w:type="spellEnd"/>
            <w:r>
              <w:t xml:space="preserve">, </w:t>
            </w:r>
            <w:proofErr w:type="spellStart"/>
            <w:r>
              <w:t>lullay</w:t>
            </w:r>
            <w:proofErr w:type="spellEnd"/>
            <w:r>
              <w:t>.</w:t>
            </w:r>
          </w:p>
          <w:p w14:paraId="7E82345D" w14:textId="77777777" w:rsidR="00FD34EF" w:rsidRDefault="0059248F">
            <w:pPr>
              <w:widowControl w:val="0"/>
              <w:numPr>
                <w:ilvl w:val="0"/>
                <w:numId w:val="3"/>
              </w:numPr>
              <w:spacing w:after="120" w:line="259" w:lineRule="auto"/>
              <w:ind w:left="567" w:hanging="357"/>
            </w:pPr>
            <w:r>
              <w:t>O sisters too, how may we do</w:t>
            </w:r>
            <w:r>
              <w:br/>
              <w:t>For to preserve this day</w:t>
            </w:r>
            <w:r>
              <w:br/>
              <w:t>This poor youngling for whom we sing,</w:t>
            </w:r>
            <w:r>
              <w:br/>
              <w:t xml:space="preserve">“Bye </w:t>
            </w:r>
            <w:proofErr w:type="spellStart"/>
            <w:r>
              <w:t>bye</w:t>
            </w:r>
            <w:proofErr w:type="spellEnd"/>
            <w:r>
              <w:t xml:space="preserve">, </w:t>
            </w:r>
            <w:proofErr w:type="spellStart"/>
            <w:r>
              <w:t>lully</w:t>
            </w:r>
            <w:proofErr w:type="spellEnd"/>
            <w:r>
              <w:t xml:space="preserve">, </w:t>
            </w:r>
            <w:proofErr w:type="spellStart"/>
            <w:r>
              <w:t>lullay</w:t>
            </w:r>
            <w:proofErr w:type="spellEnd"/>
            <w:r>
              <w:t>?”</w:t>
            </w:r>
          </w:p>
        </w:tc>
        <w:tc>
          <w:tcPr>
            <w:tcW w:w="4943" w:type="dxa"/>
          </w:tcPr>
          <w:p w14:paraId="641FC693" w14:textId="77777777" w:rsidR="00FD34EF" w:rsidRDefault="0059248F">
            <w:pPr>
              <w:widowControl w:val="0"/>
              <w:numPr>
                <w:ilvl w:val="0"/>
                <w:numId w:val="3"/>
              </w:numPr>
              <w:spacing w:after="120" w:line="259" w:lineRule="auto"/>
              <w:ind w:left="567" w:hanging="357"/>
            </w:pPr>
            <w:r>
              <w:t>Herod the king, in his raging,</w:t>
            </w:r>
            <w:r>
              <w:br/>
            </w:r>
            <w:proofErr w:type="spellStart"/>
            <w:r>
              <w:t>Chargèd</w:t>
            </w:r>
            <w:proofErr w:type="spellEnd"/>
            <w:r>
              <w:t xml:space="preserve"> he hath this day</w:t>
            </w:r>
            <w:r>
              <w:br/>
              <w:t>His men of might in his own sight</w:t>
            </w:r>
            <w:r>
              <w:br/>
              <w:t>All young children to slay.</w:t>
            </w:r>
          </w:p>
          <w:p w14:paraId="3211D9BC" w14:textId="77777777" w:rsidR="00FD34EF" w:rsidRDefault="0059248F">
            <w:pPr>
              <w:widowControl w:val="0"/>
              <w:numPr>
                <w:ilvl w:val="0"/>
                <w:numId w:val="3"/>
              </w:numPr>
              <w:spacing w:after="120" w:line="259" w:lineRule="auto"/>
              <w:ind w:left="567" w:hanging="357"/>
            </w:pPr>
            <w:r>
              <w:t>That woe is me, poor</w:t>
            </w:r>
            <w:r>
              <w:t xml:space="preserve"> child, for thee</w:t>
            </w:r>
            <w:r>
              <w:br/>
              <w:t>And ever mourn and may</w:t>
            </w:r>
            <w:r>
              <w:br/>
              <w:t>For thy parting neither say nor sing,</w:t>
            </w:r>
            <w:r>
              <w:br/>
              <w:t xml:space="preserve">“Bye </w:t>
            </w:r>
            <w:proofErr w:type="spellStart"/>
            <w:r>
              <w:t>bye</w:t>
            </w:r>
            <w:proofErr w:type="spellEnd"/>
            <w:r>
              <w:t xml:space="preserve">, </w:t>
            </w:r>
            <w:proofErr w:type="spellStart"/>
            <w:r>
              <w:t>lully</w:t>
            </w:r>
            <w:proofErr w:type="spellEnd"/>
            <w:r>
              <w:t xml:space="preserve">, </w:t>
            </w:r>
            <w:proofErr w:type="spellStart"/>
            <w:r>
              <w:t>lullay</w:t>
            </w:r>
            <w:proofErr w:type="spellEnd"/>
            <w:r>
              <w:t>.”</w:t>
            </w:r>
          </w:p>
        </w:tc>
      </w:tr>
    </w:tbl>
    <w:p w14:paraId="6F94F33E" w14:textId="77777777" w:rsidR="00FD34EF" w:rsidRDefault="0059248F">
      <w:pPr>
        <w:keepNext/>
        <w:widowControl w:val="0"/>
        <w:pBdr>
          <w:top w:val="nil"/>
          <w:left w:val="nil"/>
          <w:bottom w:val="nil"/>
          <w:right w:val="nil"/>
          <w:between w:val="nil"/>
        </w:pBdr>
        <w:spacing w:after="120"/>
        <w:ind w:left="357" w:hanging="357"/>
        <w:rPr>
          <w:b/>
          <w:i/>
          <w:color w:val="000000"/>
          <w:sz w:val="28"/>
          <w:szCs w:val="28"/>
        </w:rPr>
      </w:pPr>
      <w:r>
        <w:rPr>
          <w:b/>
          <w:i/>
          <w:color w:val="000000"/>
          <w:sz w:val="28"/>
          <w:szCs w:val="28"/>
        </w:rPr>
        <w:t xml:space="preserve">6th Lesson - Luke 2.1-7, The birth of Jesus  </w:t>
      </w:r>
    </w:p>
    <w:p w14:paraId="40449446" w14:textId="77777777" w:rsidR="00FD34EF" w:rsidRDefault="0059248F">
      <w:pPr>
        <w:spacing w:after="120"/>
        <w:rPr>
          <w:b/>
          <w:i/>
          <w:sz w:val="28"/>
          <w:szCs w:val="28"/>
        </w:rPr>
      </w:pPr>
      <w:r>
        <w:rPr>
          <w:b/>
          <w:i/>
          <w:sz w:val="28"/>
          <w:szCs w:val="28"/>
        </w:rPr>
        <w:t xml:space="preserve">Intercessions </w:t>
      </w:r>
    </w:p>
    <w:p w14:paraId="21F919EC" w14:textId="77777777" w:rsidR="00FD34EF" w:rsidRDefault="0059248F">
      <w:pPr>
        <w:ind w:left="426"/>
      </w:pPr>
      <w:r>
        <w:t xml:space="preserve">After each prayer the sung response is: </w:t>
      </w:r>
    </w:p>
    <w:p w14:paraId="6C643A10" w14:textId="77777777" w:rsidR="00FD34EF" w:rsidRDefault="0059248F">
      <w:pPr>
        <w:ind w:left="851"/>
        <w:rPr>
          <w:b/>
        </w:rPr>
      </w:pPr>
      <w:r>
        <w:rPr>
          <w:b/>
        </w:rPr>
        <w:t>Hail, thou ever-blessed morn</w:t>
      </w:r>
    </w:p>
    <w:p w14:paraId="5C147504" w14:textId="77777777" w:rsidR="00FD34EF" w:rsidRDefault="0059248F">
      <w:pPr>
        <w:ind w:left="851"/>
        <w:rPr>
          <w:b/>
        </w:rPr>
      </w:pPr>
      <w:r>
        <w:rPr>
          <w:b/>
        </w:rPr>
        <w:t>Hail, redemption’s happy dawn</w:t>
      </w:r>
    </w:p>
    <w:p w14:paraId="17DA0860" w14:textId="77777777" w:rsidR="00FD34EF" w:rsidRDefault="0059248F">
      <w:pPr>
        <w:ind w:left="851"/>
        <w:rPr>
          <w:b/>
        </w:rPr>
      </w:pPr>
      <w:r>
        <w:rPr>
          <w:b/>
        </w:rPr>
        <w:t>Sing through all Jerusalem</w:t>
      </w:r>
    </w:p>
    <w:p w14:paraId="22801043" w14:textId="77777777" w:rsidR="00FD34EF" w:rsidRDefault="0059248F">
      <w:pPr>
        <w:spacing w:after="120"/>
        <w:ind w:left="851"/>
        <w:rPr>
          <w:b/>
        </w:rPr>
      </w:pPr>
      <w:r>
        <w:rPr>
          <w:b/>
        </w:rPr>
        <w:t>Christ is born in Bethlehem.</w:t>
      </w:r>
    </w:p>
    <w:p w14:paraId="25FC9576" w14:textId="77777777" w:rsidR="00FD34EF" w:rsidRDefault="0059248F">
      <w:pPr>
        <w:ind w:left="426"/>
      </w:pPr>
      <w:r>
        <w:t>We conclude with the Lord’s Prayer</w:t>
      </w:r>
    </w:p>
    <w:p w14:paraId="65FE8F68" w14:textId="77777777" w:rsidR="00FD34EF" w:rsidRDefault="0059248F">
      <w:pPr>
        <w:ind w:left="851"/>
        <w:rPr>
          <w:b/>
        </w:rPr>
      </w:pPr>
      <w:r>
        <w:rPr>
          <w:b/>
        </w:rPr>
        <w:t>Our Father in heaven,</w:t>
      </w:r>
    </w:p>
    <w:p w14:paraId="71D063D1" w14:textId="77777777" w:rsidR="00FD34EF" w:rsidRDefault="0059248F">
      <w:pPr>
        <w:ind w:left="851"/>
        <w:rPr>
          <w:b/>
        </w:rPr>
      </w:pPr>
      <w:r>
        <w:rPr>
          <w:b/>
        </w:rPr>
        <w:t>hallowed be your name,</w:t>
      </w:r>
    </w:p>
    <w:p w14:paraId="62923D5D" w14:textId="77777777" w:rsidR="00FD34EF" w:rsidRDefault="0059248F">
      <w:pPr>
        <w:ind w:left="851"/>
        <w:rPr>
          <w:b/>
        </w:rPr>
      </w:pPr>
      <w:r>
        <w:rPr>
          <w:b/>
        </w:rPr>
        <w:t>your kingdom come,</w:t>
      </w:r>
    </w:p>
    <w:p w14:paraId="1F48FD1E" w14:textId="77777777" w:rsidR="00FD34EF" w:rsidRDefault="0059248F">
      <w:pPr>
        <w:ind w:left="851"/>
        <w:rPr>
          <w:b/>
        </w:rPr>
      </w:pPr>
      <w:r>
        <w:rPr>
          <w:b/>
        </w:rPr>
        <w:t>your will be done,</w:t>
      </w:r>
    </w:p>
    <w:p w14:paraId="4E2323B1" w14:textId="77777777" w:rsidR="00FD34EF" w:rsidRDefault="0059248F">
      <w:pPr>
        <w:ind w:left="851"/>
        <w:rPr>
          <w:b/>
        </w:rPr>
      </w:pPr>
      <w:r>
        <w:rPr>
          <w:b/>
        </w:rPr>
        <w:t>on earth as in heaven.</w:t>
      </w:r>
    </w:p>
    <w:p w14:paraId="351D1531" w14:textId="77777777" w:rsidR="00FD34EF" w:rsidRDefault="0059248F">
      <w:pPr>
        <w:ind w:left="851"/>
        <w:rPr>
          <w:b/>
        </w:rPr>
      </w:pPr>
      <w:r>
        <w:rPr>
          <w:b/>
        </w:rPr>
        <w:t>Give us today our daily bread.</w:t>
      </w:r>
    </w:p>
    <w:p w14:paraId="37C2D51D" w14:textId="77777777" w:rsidR="00FD34EF" w:rsidRDefault="0059248F">
      <w:pPr>
        <w:ind w:left="851"/>
        <w:rPr>
          <w:b/>
        </w:rPr>
      </w:pPr>
      <w:r>
        <w:rPr>
          <w:b/>
        </w:rPr>
        <w:t xml:space="preserve">Forgive us our sins as we forgive those </w:t>
      </w:r>
    </w:p>
    <w:p w14:paraId="48768AFB" w14:textId="77777777" w:rsidR="00FD34EF" w:rsidRDefault="0059248F">
      <w:pPr>
        <w:ind w:left="851"/>
        <w:rPr>
          <w:b/>
        </w:rPr>
      </w:pPr>
      <w:r>
        <w:rPr>
          <w:b/>
        </w:rPr>
        <w:t xml:space="preserve">who sin against </w:t>
      </w:r>
      <w:proofErr w:type="gramStart"/>
      <w:r>
        <w:rPr>
          <w:b/>
        </w:rPr>
        <w:t>us.</w:t>
      </w:r>
      <w:proofErr w:type="gramEnd"/>
    </w:p>
    <w:p w14:paraId="06BEAA09" w14:textId="77777777" w:rsidR="00FD34EF" w:rsidRDefault="0059248F">
      <w:pPr>
        <w:ind w:left="851"/>
        <w:rPr>
          <w:b/>
        </w:rPr>
      </w:pPr>
      <w:r>
        <w:rPr>
          <w:b/>
        </w:rPr>
        <w:t>Lead us not into temptation</w:t>
      </w:r>
    </w:p>
    <w:p w14:paraId="5B8DCF7E" w14:textId="77777777" w:rsidR="00FD34EF" w:rsidRDefault="0059248F">
      <w:pPr>
        <w:ind w:left="851"/>
        <w:rPr>
          <w:b/>
        </w:rPr>
      </w:pPr>
      <w:r>
        <w:rPr>
          <w:b/>
        </w:rPr>
        <w:t>but deliver us from evil.</w:t>
      </w:r>
    </w:p>
    <w:p w14:paraId="6A5E05C3" w14:textId="77777777" w:rsidR="00FD34EF" w:rsidRDefault="0059248F">
      <w:pPr>
        <w:ind w:left="851"/>
        <w:rPr>
          <w:b/>
        </w:rPr>
      </w:pPr>
      <w:r>
        <w:rPr>
          <w:b/>
        </w:rPr>
        <w:t>For the kingdom, the power,</w:t>
      </w:r>
    </w:p>
    <w:p w14:paraId="341006BF" w14:textId="77777777" w:rsidR="00FD34EF" w:rsidRDefault="0059248F">
      <w:pPr>
        <w:ind w:left="851"/>
        <w:rPr>
          <w:b/>
        </w:rPr>
      </w:pPr>
      <w:r>
        <w:rPr>
          <w:b/>
        </w:rPr>
        <w:t>and the glory are yours</w:t>
      </w:r>
    </w:p>
    <w:p w14:paraId="65DF9F5B" w14:textId="77777777" w:rsidR="00FD34EF" w:rsidRDefault="0059248F">
      <w:pPr>
        <w:spacing w:after="120"/>
        <w:ind w:left="851"/>
        <w:rPr>
          <w:b/>
        </w:rPr>
      </w:pPr>
      <w:r>
        <w:rPr>
          <w:b/>
        </w:rPr>
        <w:t xml:space="preserve">now and </w:t>
      </w:r>
      <w:proofErr w:type="spellStart"/>
      <w:r>
        <w:rPr>
          <w:b/>
        </w:rPr>
        <w:t>for ever</w:t>
      </w:r>
      <w:proofErr w:type="spellEnd"/>
      <w:r>
        <w:rPr>
          <w:b/>
        </w:rPr>
        <w:t>. Amen.</w:t>
      </w:r>
    </w:p>
    <w:p w14:paraId="4EF15B52" w14:textId="6C095BD4" w:rsidR="00FD34EF" w:rsidRDefault="0059248F">
      <w:pPr>
        <w:spacing w:after="120"/>
        <w:rPr>
          <w:b/>
          <w:i/>
          <w:sz w:val="28"/>
          <w:szCs w:val="28"/>
        </w:rPr>
      </w:pPr>
      <w:r>
        <w:rPr>
          <w:b/>
          <w:i/>
          <w:sz w:val="28"/>
          <w:szCs w:val="28"/>
        </w:rPr>
        <w:t>Carol Sheet 6 - The First Nowell</w:t>
      </w:r>
    </w:p>
    <w:p w14:paraId="1C493CE5" w14:textId="77777777" w:rsidR="00FD34EF" w:rsidRDefault="0059248F">
      <w:pPr>
        <w:keepNext/>
        <w:widowControl w:val="0"/>
        <w:pBdr>
          <w:top w:val="nil"/>
          <w:left w:val="nil"/>
          <w:bottom w:val="nil"/>
          <w:right w:val="nil"/>
          <w:between w:val="nil"/>
        </w:pBdr>
        <w:spacing w:after="120"/>
        <w:ind w:left="357" w:hanging="357"/>
        <w:rPr>
          <w:b/>
          <w:i/>
          <w:color w:val="000000"/>
          <w:sz w:val="28"/>
          <w:szCs w:val="28"/>
        </w:rPr>
      </w:pPr>
      <w:r>
        <w:rPr>
          <w:b/>
          <w:i/>
          <w:color w:val="000000"/>
          <w:sz w:val="28"/>
          <w:szCs w:val="28"/>
        </w:rPr>
        <w:lastRenderedPageBreak/>
        <w:t>7th Lesson - Luke 2.8-16, The shepherds go to the manger</w:t>
      </w:r>
    </w:p>
    <w:p w14:paraId="40B1EA71" w14:textId="77777777" w:rsidR="00FD34EF" w:rsidRDefault="0059248F">
      <w:pPr>
        <w:pBdr>
          <w:top w:val="nil"/>
          <w:left w:val="nil"/>
          <w:bottom w:val="nil"/>
          <w:right w:val="nil"/>
          <w:between w:val="nil"/>
        </w:pBdr>
        <w:tabs>
          <w:tab w:val="left" w:pos="1980"/>
        </w:tabs>
        <w:spacing w:after="120"/>
        <w:ind w:left="720" w:right="57" w:hanging="720"/>
        <w:rPr>
          <w:b/>
          <w:i/>
          <w:sz w:val="28"/>
          <w:szCs w:val="28"/>
        </w:rPr>
      </w:pPr>
      <w:r>
        <w:rPr>
          <w:b/>
          <w:i/>
          <w:color w:val="000000"/>
          <w:sz w:val="28"/>
          <w:szCs w:val="28"/>
        </w:rPr>
        <w:t xml:space="preserve">Choir item - </w:t>
      </w:r>
      <w:r>
        <w:rPr>
          <w:b/>
          <w:i/>
          <w:sz w:val="28"/>
          <w:szCs w:val="28"/>
        </w:rPr>
        <w:t>“Nativity Carol” by Rutter</w:t>
      </w:r>
    </w:p>
    <w:p w14:paraId="047BD54F" w14:textId="77777777" w:rsidR="00FD34EF" w:rsidRDefault="0059248F">
      <w:pPr>
        <w:numPr>
          <w:ilvl w:val="0"/>
          <w:numId w:val="2"/>
        </w:numPr>
        <w:spacing w:after="120" w:line="259" w:lineRule="auto"/>
        <w:ind w:left="1071" w:hanging="357"/>
      </w:pPr>
      <w:r>
        <w:t>Born in a stable so bare, born so long ago</w:t>
      </w:r>
      <w:r>
        <w:br/>
        <w:t>Born ‘neath light of star, He who loved us so</w:t>
      </w:r>
    </w:p>
    <w:p w14:paraId="1DB2EC87" w14:textId="77777777" w:rsidR="00FD34EF" w:rsidRDefault="0059248F">
      <w:pPr>
        <w:numPr>
          <w:ilvl w:val="0"/>
          <w:numId w:val="2"/>
        </w:numPr>
        <w:spacing w:after="120" w:line="259" w:lineRule="auto"/>
        <w:ind w:left="1071" w:hanging="357"/>
      </w:pPr>
      <w:r>
        <w:t xml:space="preserve">Far away, silent lay, </w:t>
      </w:r>
      <w:proofErr w:type="gramStart"/>
      <w:r>
        <w:t>Born</w:t>
      </w:r>
      <w:proofErr w:type="gramEnd"/>
      <w:r>
        <w:t xml:space="preserve"> today, you</w:t>
      </w:r>
      <w:r>
        <w:t>r homage pay</w:t>
      </w:r>
      <w:r>
        <w:br/>
        <w:t>Christ is born for Aye, born on Christmas Day</w:t>
      </w:r>
    </w:p>
    <w:p w14:paraId="7428ACB0" w14:textId="77777777" w:rsidR="00FD34EF" w:rsidRDefault="0059248F">
      <w:pPr>
        <w:numPr>
          <w:ilvl w:val="0"/>
          <w:numId w:val="2"/>
        </w:numPr>
        <w:spacing w:after="120" w:line="259" w:lineRule="auto"/>
        <w:ind w:left="1071" w:hanging="357"/>
      </w:pPr>
      <w:r>
        <w:t>Cradled by mother so fair, tender her lullaby</w:t>
      </w:r>
      <w:r>
        <w:br/>
        <w:t>Over her son so dear angel hosts fill the sky</w:t>
      </w:r>
    </w:p>
    <w:p w14:paraId="5775DE3D" w14:textId="77777777" w:rsidR="00FD34EF" w:rsidRDefault="0059248F">
      <w:pPr>
        <w:numPr>
          <w:ilvl w:val="0"/>
          <w:numId w:val="2"/>
        </w:numPr>
        <w:spacing w:after="120" w:line="259" w:lineRule="auto"/>
        <w:ind w:left="1071" w:hanging="357"/>
      </w:pPr>
      <w:r>
        <w:t xml:space="preserve">Far away, silent lay, </w:t>
      </w:r>
      <w:proofErr w:type="gramStart"/>
      <w:r>
        <w:t>Born</w:t>
      </w:r>
      <w:proofErr w:type="gramEnd"/>
      <w:r>
        <w:t xml:space="preserve"> today, your homage pay</w:t>
      </w:r>
      <w:r>
        <w:br/>
        <w:t>Christ is born for Aye, born on Christmas Day</w:t>
      </w:r>
    </w:p>
    <w:p w14:paraId="5FDB9F34" w14:textId="77777777" w:rsidR="00FD34EF" w:rsidRDefault="0059248F">
      <w:pPr>
        <w:numPr>
          <w:ilvl w:val="0"/>
          <w:numId w:val="2"/>
        </w:numPr>
        <w:spacing w:after="120" w:line="259" w:lineRule="auto"/>
        <w:ind w:left="1071" w:hanging="357"/>
      </w:pPr>
      <w:r>
        <w:t xml:space="preserve">Wise men </w:t>
      </w:r>
      <w:r>
        <w:t>from distant far land, Shepherds from starry hills</w:t>
      </w:r>
      <w:r>
        <w:br/>
        <w:t>Worship this babe so rare, Hearts with his warmth he fills</w:t>
      </w:r>
    </w:p>
    <w:p w14:paraId="07776DF4" w14:textId="77777777" w:rsidR="00FD34EF" w:rsidRDefault="0059248F">
      <w:pPr>
        <w:numPr>
          <w:ilvl w:val="0"/>
          <w:numId w:val="2"/>
        </w:numPr>
        <w:spacing w:after="120" w:line="259" w:lineRule="auto"/>
        <w:ind w:left="1071" w:hanging="357"/>
      </w:pPr>
      <w:r>
        <w:t xml:space="preserve">Far away, silent lay, </w:t>
      </w:r>
      <w:proofErr w:type="gramStart"/>
      <w:r>
        <w:t>Born</w:t>
      </w:r>
      <w:proofErr w:type="gramEnd"/>
      <w:r>
        <w:t xml:space="preserve"> today, your homage pay</w:t>
      </w:r>
      <w:r>
        <w:br/>
        <w:t>Christ is born for Aye, born on Christmas Day</w:t>
      </w:r>
    </w:p>
    <w:p w14:paraId="0BC1D7E0" w14:textId="77777777" w:rsidR="00FD34EF" w:rsidRDefault="0059248F">
      <w:pPr>
        <w:numPr>
          <w:ilvl w:val="0"/>
          <w:numId w:val="2"/>
        </w:numPr>
        <w:spacing w:after="120" w:line="259" w:lineRule="auto"/>
        <w:ind w:left="1071" w:hanging="357"/>
      </w:pPr>
      <w:r>
        <w:t>Love in that stable was born into our hearts to fl</w:t>
      </w:r>
      <w:r>
        <w:t>ow;</w:t>
      </w:r>
      <w:r>
        <w:br/>
        <w:t xml:space="preserve">Innocent dreaming babe, </w:t>
      </w:r>
      <w:proofErr w:type="gramStart"/>
      <w:r>
        <w:t>Make</w:t>
      </w:r>
      <w:proofErr w:type="gramEnd"/>
      <w:r>
        <w:t xml:space="preserve"> me thy love to know.</w:t>
      </w:r>
    </w:p>
    <w:p w14:paraId="268362A0" w14:textId="77777777" w:rsidR="00FD34EF" w:rsidRDefault="0059248F">
      <w:pPr>
        <w:numPr>
          <w:ilvl w:val="0"/>
          <w:numId w:val="2"/>
        </w:numPr>
        <w:spacing w:after="120" w:line="259" w:lineRule="auto"/>
        <w:ind w:left="1071" w:hanging="357"/>
      </w:pPr>
      <w:r>
        <w:t xml:space="preserve">Far away, silent lay, </w:t>
      </w:r>
      <w:proofErr w:type="gramStart"/>
      <w:r>
        <w:t>Born</w:t>
      </w:r>
      <w:proofErr w:type="gramEnd"/>
      <w:r>
        <w:t xml:space="preserve"> today, your homage pay</w:t>
      </w:r>
      <w:r>
        <w:br/>
        <w:t>Christ is born for Aye, born on Christmas Day</w:t>
      </w:r>
    </w:p>
    <w:p w14:paraId="196B5B16" w14:textId="77777777" w:rsidR="00FD34EF" w:rsidRDefault="0059248F">
      <w:pPr>
        <w:pBdr>
          <w:top w:val="nil"/>
          <w:left w:val="nil"/>
          <w:bottom w:val="nil"/>
          <w:right w:val="nil"/>
          <w:between w:val="nil"/>
        </w:pBdr>
        <w:tabs>
          <w:tab w:val="left" w:pos="1980"/>
        </w:tabs>
        <w:spacing w:after="120"/>
        <w:ind w:left="720" w:right="57" w:hanging="720"/>
        <w:rPr>
          <w:b/>
          <w:i/>
          <w:color w:val="000000"/>
          <w:sz w:val="28"/>
          <w:szCs w:val="28"/>
        </w:rPr>
      </w:pPr>
      <w:r>
        <w:rPr>
          <w:b/>
          <w:i/>
          <w:color w:val="000000"/>
          <w:sz w:val="28"/>
          <w:szCs w:val="28"/>
        </w:rPr>
        <w:t>8th Lesson - Matthew 2.1-11, The Wise Men are led by a star to Jesus</w:t>
      </w:r>
    </w:p>
    <w:p w14:paraId="46920EFE" w14:textId="77777777" w:rsidR="00FD34EF" w:rsidRDefault="0059248F">
      <w:pPr>
        <w:keepNext/>
        <w:widowControl w:val="0"/>
        <w:pBdr>
          <w:top w:val="nil"/>
          <w:left w:val="nil"/>
          <w:bottom w:val="nil"/>
          <w:right w:val="nil"/>
          <w:between w:val="nil"/>
        </w:pBdr>
        <w:spacing w:after="120"/>
        <w:ind w:left="357" w:hanging="357"/>
        <w:rPr>
          <w:b/>
          <w:i/>
          <w:sz w:val="28"/>
          <w:szCs w:val="28"/>
        </w:rPr>
      </w:pPr>
      <w:r>
        <w:rPr>
          <w:b/>
          <w:i/>
          <w:color w:val="000000"/>
          <w:sz w:val="28"/>
          <w:szCs w:val="28"/>
        </w:rPr>
        <w:t>Address</w:t>
      </w:r>
    </w:p>
    <w:p w14:paraId="6C56025C" w14:textId="77777777" w:rsidR="00FD34EF" w:rsidRDefault="0059248F">
      <w:pPr>
        <w:pBdr>
          <w:top w:val="nil"/>
          <w:left w:val="nil"/>
          <w:bottom w:val="nil"/>
          <w:right w:val="nil"/>
          <w:between w:val="nil"/>
        </w:pBdr>
        <w:tabs>
          <w:tab w:val="left" w:pos="1980"/>
        </w:tabs>
        <w:spacing w:after="120"/>
        <w:ind w:left="720" w:right="57" w:hanging="720"/>
        <w:rPr>
          <w:b/>
          <w:i/>
          <w:color w:val="000000"/>
          <w:sz w:val="28"/>
          <w:szCs w:val="28"/>
        </w:rPr>
      </w:pPr>
      <w:r>
        <w:rPr>
          <w:b/>
          <w:i/>
          <w:color w:val="000000"/>
          <w:sz w:val="28"/>
          <w:szCs w:val="28"/>
        </w:rPr>
        <w:t xml:space="preserve">9th Lesson John 1.1-14 – The </w:t>
      </w:r>
      <w:proofErr w:type="gramStart"/>
      <w:r>
        <w:rPr>
          <w:b/>
          <w:i/>
          <w:color w:val="000000"/>
          <w:sz w:val="28"/>
          <w:szCs w:val="28"/>
        </w:rPr>
        <w:t>Incarnation  (</w:t>
      </w:r>
      <w:proofErr w:type="gramEnd"/>
      <w:r>
        <w:rPr>
          <w:b/>
          <w:i/>
          <w:color w:val="000000"/>
          <w:sz w:val="28"/>
          <w:szCs w:val="28"/>
        </w:rPr>
        <w:t>congregation stands)</w:t>
      </w:r>
    </w:p>
    <w:p w14:paraId="3AA56654" w14:textId="77777777" w:rsidR="00FD34EF" w:rsidRDefault="0059248F">
      <w:pPr>
        <w:keepNext/>
        <w:widowControl w:val="0"/>
        <w:pBdr>
          <w:top w:val="nil"/>
          <w:left w:val="nil"/>
          <w:bottom w:val="nil"/>
          <w:right w:val="nil"/>
          <w:between w:val="nil"/>
        </w:pBdr>
        <w:spacing w:after="120"/>
        <w:ind w:left="357" w:hanging="357"/>
        <w:rPr>
          <w:b/>
          <w:i/>
          <w:color w:val="010000"/>
          <w:sz w:val="28"/>
          <w:szCs w:val="28"/>
        </w:rPr>
      </w:pPr>
      <w:r>
        <w:rPr>
          <w:b/>
          <w:i/>
          <w:color w:val="010000"/>
          <w:sz w:val="28"/>
          <w:szCs w:val="28"/>
        </w:rPr>
        <w:t>Choir item - “Torches” by John Joubert</w:t>
      </w:r>
    </w:p>
    <w:p w14:paraId="7653755C" w14:textId="77777777" w:rsidR="00FD34EF" w:rsidRDefault="0059248F">
      <w:pPr>
        <w:keepNext/>
        <w:numPr>
          <w:ilvl w:val="0"/>
          <w:numId w:val="5"/>
        </w:numPr>
        <w:shd w:val="clear" w:color="auto" w:fill="FFFFFF"/>
        <w:spacing w:after="120"/>
        <w:ind w:left="1133"/>
        <w:rPr>
          <w:color w:val="010000"/>
        </w:rPr>
      </w:pPr>
      <w:r>
        <w:rPr>
          <w:color w:val="010000"/>
        </w:rPr>
        <w:t>Torches, torches, run with torches</w:t>
      </w:r>
      <w:r>
        <w:rPr>
          <w:color w:val="010000"/>
        </w:rPr>
        <w:br/>
      </w:r>
      <w:r>
        <w:rPr>
          <w:color w:val="010000"/>
        </w:rPr>
        <w:t>All the way to Bethlehem!</w:t>
      </w:r>
      <w:r>
        <w:rPr>
          <w:color w:val="010000"/>
        </w:rPr>
        <w:br/>
        <w:t>Christ is born and now lies sleeping;</w:t>
      </w:r>
      <w:r>
        <w:rPr>
          <w:color w:val="010000"/>
        </w:rPr>
        <w:br/>
        <w:t>Come and sing your song to Him!</w:t>
      </w:r>
    </w:p>
    <w:p w14:paraId="7ACA4A3F" w14:textId="77777777" w:rsidR="00FD34EF" w:rsidRDefault="0059248F">
      <w:pPr>
        <w:numPr>
          <w:ilvl w:val="0"/>
          <w:numId w:val="5"/>
        </w:numPr>
        <w:shd w:val="clear" w:color="auto" w:fill="FFFFFF"/>
        <w:spacing w:before="200"/>
        <w:ind w:left="1133"/>
        <w:rPr>
          <w:color w:val="010000"/>
        </w:rPr>
      </w:pPr>
      <w:r>
        <w:rPr>
          <w:color w:val="010000"/>
        </w:rPr>
        <w:t>Torches, torches, run with torches</w:t>
      </w:r>
      <w:r>
        <w:rPr>
          <w:color w:val="010000"/>
        </w:rPr>
        <w:br/>
        <w:t>All the way to Bethlehem!</w:t>
      </w:r>
      <w:r>
        <w:rPr>
          <w:color w:val="010000"/>
        </w:rPr>
        <w:br/>
        <w:t>Christ is born and now lies sleeping;</w:t>
      </w:r>
      <w:r>
        <w:rPr>
          <w:color w:val="010000"/>
        </w:rPr>
        <w:br/>
        <w:t>Come and sing your song to Him!</w:t>
      </w:r>
    </w:p>
    <w:p w14:paraId="3D8F4E98" w14:textId="77777777" w:rsidR="00FD34EF" w:rsidRDefault="0059248F">
      <w:pPr>
        <w:numPr>
          <w:ilvl w:val="0"/>
          <w:numId w:val="5"/>
        </w:numPr>
        <w:shd w:val="clear" w:color="auto" w:fill="FFFFFF"/>
        <w:spacing w:before="200"/>
        <w:ind w:left="1133"/>
        <w:rPr>
          <w:color w:val="010000"/>
        </w:rPr>
      </w:pPr>
      <w:r>
        <w:rPr>
          <w:color w:val="010000"/>
        </w:rPr>
        <w:t>Ah, Roro, Roro, my baby</w:t>
      </w:r>
      <w:r>
        <w:rPr>
          <w:color w:val="010000"/>
        </w:rPr>
        <w:br/>
        <w:t>Ah, R</w:t>
      </w:r>
      <w:r>
        <w:rPr>
          <w:color w:val="010000"/>
        </w:rPr>
        <w:t>oro, my love, Roro;</w:t>
      </w:r>
      <w:r>
        <w:rPr>
          <w:color w:val="010000"/>
        </w:rPr>
        <w:br/>
        <w:t>Sleep you well, my heart's own darling</w:t>
      </w:r>
      <w:r>
        <w:rPr>
          <w:color w:val="010000"/>
        </w:rPr>
        <w:br/>
        <w:t>While we sing you our Roro</w:t>
      </w:r>
    </w:p>
    <w:p w14:paraId="6B076647" w14:textId="7615E5FA" w:rsidR="00CE3888" w:rsidRDefault="0059248F" w:rsidP="00CE3888">
      <w:pPr>
        <w:numPr>
          <w:ilvl w:val="0"/>
          <w:numId w:val="5"/>
        </w:numPr>
        <w:shd w:val="clear" w:color="auto" w:fill="FFFFFF"/>
        <w:spacing w:before="200"/>
        <w:ind w:left="1133"/>
        <w:rPr>
          <w:color w:val="010000"/>
        </w:rPr>
      </w:pPr>
      <w:r w:rsidRPr="00CE3888">
        <w:rPr>
          <w:color w:val="010000"/>
        </w:rPr>
        <w:t>Sing, my friends, and make you merry</w:t>
      </w:r>
      <w:r w:rsidRPr="00CE3888">
        <w:rPr>
          <w:color w:val="010000"/>
        </w:rPr>
        <w:br/>
        <w:t>Joy and mirth and joy again;</w:t>
      </w:r>
      <w:r w:rsidRPr="00CE3888">
        <w:rPr>
          <w:color w:val="010000"/>
        </w:rPr>
        <w:br/>
        <w:t>Lo, He lives, the King of heaven</w:t>
      </w:r>
      <w:r w:rsidRPr="00CE3888">
        <w:rPr>
          <w:color w:val="010000"/>
        </w:rPr>
        <w:br/>
        <w:t>Now and evermore. Amen</w:t>
      </w:r>
    </w:p>
    <w:p w14:paraId="4124A3AD" w14:textId="35A8076E" w:rsidR="00B72AAD" w:rsidRDefault="00B72AAD" w:rsidP="00CE3888">
      <w:pPr>
        <w:numPr>
          <w:ilvl w:val="0"/>
          <w:numId w:val="5"/>
        </w:numPr>
        <w:shd w:val="clear" w:color="auto" w:fill="FFFFFF"/>
        <w:spacing w:before="200"/>
        <w:ind w:left="1133"/>
        <w:rPr>
          <w:color w:val="010000"/>
        </w:rPr>
      </w:pPr>
      <w:r w:rsidRPr="00B72AAD">
        <w:rPr>
          <w:color w:val="010000"/>
        </w:rPr>
        <w:t>Lo, He lives, the King of heaven</w:t>
      </w:r>
      <w:r w:rsidRPr="00B72AAD">
        <w:rPr>
          <w:color w:val="010000"/>
        </w:rPr>
        <w:br/>
        <w:t>Now and ever, evermore. Amen</w:t>
      </w:r>
    </w:p>
    <w:p w14:paraId="372CB6A9" w14:textId="4822B210" w:rsidR="00B72AAD" w:rsidRPr="00B72AAD" w:rsidRDefault="00B72AAD" w:rsidP="00B72AAD">
      <w:pPr>
        <w:shd w:val="clear" w:color="auto" w:fill="FFFFFF"/>
        <w:ind w:left="360"/>
        <w:rPr>
          <w:color w:val="010000"/>
        </w:rPr>
      </w:pPr>
      <w:r w:rsidRPr="00B72AAD">
        <w:rPr>
          <w:color w:val="010000"/>
        </w:rPr>
        <w:t>.</w:t>
      </w:r>
    </w:p>
    <w:p w14:paraId="145FD35E" w14:textId="77777777" w:rsidR="00FD34EF" w:rsidRDefault="00FD34EF">
      <w:pPr>
        <w:pBdr>
          <w:top w:val="nil"/>
          <w:left w:val="nil"/>
          <w:bottom w:val="nil"/>
          <w:right w:val="nil"/>
          <w:between w:val="nil"/>
        </w:pBdr>
        <w:tabs>
          <w:tab w:val="left" w:pos="1980"/>
        </w:tabs>
        <w:spacing w:after="120"/>
        <w:ind w:left="720" w:right="57" w:hanging="720"/>
        <w:rPr>
          <w:b/>
          <w:i/>
          <w:sz w:val="28"/>
          <w:szCs w:val="28"/>
        </w:rPr>
      </w:pPr>
    </w:p>
    <w:p w14:paraId="3B3C70C6" w14:textId="77777777" w:rsidR="00FD34EF" w:rsidRDefault="0059248F">
      <w:pPr>
        <w:pBdr>
          <w:top w:val="nil"/>
          <w:left w:val="nil"/>
          <w:bottom w:val="nil"/>
          <w:right w:val="nil"/>
          <w:between w:val="nil"/>
        </w:pBdr>
        <w:tabs>
          <w:tab w:val="left" w:pos="1980"/>
        </w:tabs>
        <w:spacing w:after="120"/>
        <w:ind w:left="720" w:right="57" w:hanging="720"/>
        <w:rPr>
          <w:b/>
          <w:i/>
          <w:sz w:val="28"/>
          <w:szCs w:val="28"/>
        </w:rPr>
      </w:pPr>
      <w:r>
        <w:br w:type="page"/>
      </w:r>
    </w:p>
    <w:p w14:paraId="18BF3B8A" w14:textId="77777777" w:rsidR="00FD34EF" w:rsidRDefault="0059248F">
      <w:pPr>
        <w:pBdr>
          <w:top w:val="nil"/>
          <w:left w:val="nil"/>
          <w:bottom w:val="nil"/>
          <w:right w:val="nil"/>
          <w:between w:val="nil"/>
        </w:pBdr>
        <w:tabs>
          <w:tab w:val="left" w:pos="1980"/>
        </w:tabs>
        <w:spacing w:after="120"/>
        <w:ind w:left="720" w:right="57" w:hanging="720"/>
        <w:rPr>
          <w:b/>
          <w:i/>
          <w:color w:val="FF0000"/>
          <w:sz w:val="28"/>
          <w:szCs w:val="28"/>
        </w:rPr>
      </w:pPr>
      <w:r>
        <w:rPr>
          <w:b/>
          <w:i/>
          <w:color w:val="000000"/>
          <w:sz w:val="28"/>
          <w:szCs w:val="28"/>
        </w:rPr>
        <w:lastRenderedPageBreak/>
        <w:t xml:space="preserve">Carol Sheet 15 - Hark! the herald </w:t>
      </w:r>
      <w:proofErr w:type="gramStart"/>
      <w:r>
        <w:rPr>
          <w:b/>
          <w:i/>
          <w:color w:val="000000"/>
          <w:sz w:val="28"/>
          <w:szCs w:val="28"/>
        </w:rPr>
        <w:t>angels</w:t>
      </w:r>
      <w:proofErr w:type="gramEnd"/>
      <w:r>
        <w:rPr>
          <w:b/>
          <w:i/>
          <w:color w:val="000000"/>
          <w:sz w:val="28"/>
          <w:szCs w:val="28"/>
        </w:rPr>
        <w:t xml:space="preserve"> sing </w:t>
      </w:r>
    </w:p>
    <w:p w14:paraId="7B5BEE47" w14:textId="77777777" w:rsidR="00FD34EF" w:rsidRDefault="0059248F">
      <w:pPr>
        <w:pBdr>
          <w:top w:val="nil"/>
          <w:left w:val="nil"/>
          <w:bottom w:val="nil"/>
          <w:right w:val="nil"/>
          <w:between w:val="nil"/>
        </w:pBdr>
        <w:tabs>
          <w:tab w:val="left" w:pos="1980"/>
        </w:tabs>
        <w:spacing w:after="120"/>
        <w:ind w:left="720" w:right="57" w:hanging="720"/>
        <w:rPr>
          <w:b/>
          <w:i/>
          <w:color w:val="000000"/>
          <w:sz w:val="28"/>
          <w:szCs w:val="28"/>
        </w:rPr>
      </w:pPr>
      <w:r>
        <w:rPr>
          <w:b/>
          <w:i/>
          <w:color w:val="000000"/>
          <w:sz w:val="28"/>
          <w:szCs w:val="28"/>
        </w:rPr>
        <w:t>Blessing</w:t>
      </w:r>
    </w:p>
    <w:p w14:paraId="10D10F22" w14:textId="77777777" w:rsidR="00FD34EF" w:rsidRDefault="0059248F">
      <w:pPr>
        <w:ind w:left="360"/>
      </w:pPr>
      <w:r>
        <w:t xml:space="preserve">Christ the Sun of Righteousness shine upon you, </w:t>
      </w:r>
    </w:p>
    <w:p w14:paraId="3F3E5036" w14:textId="77777777" w:rsidR="00FD34EF" w:rsidRDefault="0059248F">
      <w:pPr>
        <w:ind w:left="360"/>
      </w:pPr>
      <w:r>
        <w:t xml:space="preserve">scatter the darkness from before your path, </w:t>
      </w:r>
    </w:p>
    <w:p w14:paraId="5497FEAF" w14:textId="77777777" w:rsidR="00FD34EF" w:rsidRDefault="0059248F">
      <w:pPr>
        <w:ind w:left="360"/>
      </w:pPr>
      <w:r>
        <w:t xml:space="preserve">and make you ready to meet him when he comes in </w:t>
      </w:r>
      <w:proofErr w:type="gramStart"/>
      <w:r>
        <w:t>glory;</w:t>
      </w:r>
      <w:proofErr w:type="gramEnd"/>
      <w:r>
        <w:t xml:space="preserve"> </w:t>
      </w:r>
    </w:p>
    <w:p w14:paraId="66125BF5" w14:textId="77777777" w:rsidR="00FD34EF" w:rsidRDefault="0059248F">
      <w:pPr>
        <w:ind w:left="357"/>
      </w:pPr>
      <w:r>
        <w:t>and the blessing of God almighty,</w:t>
      </w:r>
      <w:r>
        <w:br/>
        <w:t xml:space="preserve">the Father, the </w:t>
      </w:r>
      <w:proofErr w:type="gramStart"/>
      <w:r>
        <w:t>Son</w:t>
      </w:r>
      <w:proofErr w:type="gramEnd"/>
      <w:r>
        <w:t xml:space="preserve"> and the Holy Spirit,</w:t>
      </w:r>
      <w:r>
        <w:br/>
        <w:t xml:space="preserve">be among you and remain with you always. </w:t>
      </w:r>
      <w:r>
        <w:rPr>
          <w:b/>
        </w:rPr>
        <w:t>Amen</w:t>
      </w:r>
      <w:r>
        <w:t>.</w:t>
      </w:r>
    </w:p>
    <w:p w14:paraId="695EC4C8" w14:textId="77777777" w:rsidR="00FD34EF" w:rsidRDefault="0059248F">
      <w:pPr>
        <w:spacing w:after="120"/>
        <w:jc w:val="right"/>
      </w:pPr>
      <w:r>
        <w:rPr>
          <w:i/>
          <w:sz w:val="20"/>
          <w:szCs w:val="20"/>
        </w:rPr>
        <w:t>Material on this sheet has been reproduced using</w:t>
      </w:r>
      <w:r>
        <w:rPr>
          <w:i/>
          <w:sz w:val="20"/>
          <w:szCs w:val="20"/>
        </w:rPr>
        <w:br/>
        <w:t>Church Copyright License numb</w:t>
      </w:r>
      <w:r>
        <w:rPr>
          <w:i/>
          <w:sz w:val="20"/>
          <w:szCs w:val="20"/>
        </w:rPr>
        <w:t>er 824869</w:t>
      </w:r>
    </w:p>
    <w:tbl>
      <w:tblPr>
        <w:tblStyle w:val="a2"/>
        <w:tblW w:w="10575" w:type="dxa"/>
        <w:tblLayout w:type="fixed"/>
        <w:tblLook w:val="0000" w:firstRow="0" w:lastRow="0" w:firstColumn="0" w:lastColumn="0" w:noHBand="0" w:noVBand="0"/>
      </w:tblPr>
      <w:tblGrid>
        <w:gridCol w:w="5148"/>
        <w:gridCol w:w="5427"/>
      </w:tblGrid>
      <w:tr w:rsidR="00FD34EF" w14:paraId="4A6EA44E" w14:textId="77777777">
        <w:trPr>
          <w:trHeight w:val="1090"/>
        </w:trPr>
        <w:tc>
          <w:tcPr>
            <w:tcW w:w="5148" w:type="dxa"/>
          </w:tcPr>
          <w:p w14:paraId="73B01361" w14:textId="77777777" w:rsidR="00FD34EF" w:rsidRDefault="00FD34EF">
            <w:pPr>
              <w:rPr>
                <w:b/>
              </w:rPr>
            </w:pPr>
          </w:p>
          <w:p w14:paraId="44E47191" w14:textId="77777777" w:rsidR="00FD34EF" w:rsidRDefault="0059248F">
            <w:r>
              <w:rPr>
                <w:b/>
              </w:rPr>
              <w:t xml:space="preserve">CHRISTMAS EVE </w:t>
            </w:r>
          </w:p>
          <w:p w14:paraId="0AE58EF0" w14:textId="77777777" w:rsidR="00FD34EF" w:rsidRDefault="0059248F">
            <w:pPr>
              <w:ind w:left="1620" w:hanging="1260"/>
            </w:pPr>
            <w:r>
              <w:t>4.00 p.m.</w:t>
            </w:r>
            <w:r>
              <w:tab/>
              <w:t>Crib Service</w:t>
            </w:r>
            <w:r>
              <w:br/>
            </w:r>
            <w:r>
              <w:rPr>
                <w:i/>
              </w:rPr>
              <w:t xml:space="preserve">children of all ages make </w:t>
            </w:r>
            <w:r>
              <w:rPr>
                <w:i/>
              </w:rPr>
              <w:br/>
              <w:t>a nativity scene</w:t>
            </w:r>
          </w:p>
          <w:p w14:paraId="23A936B3" w14:textId="77777777" w:rsidR="00FD34EF" w:rsidRDefault="0059248F">
            <w:pPr>
              <w:ind w:left="1620" w:hanging="1260"/>
            </w:pPr>
            <w:r>
              <w:t>11.30 p.m.</w:t>
            </w:r>
            <w:r>
              <w:tab/>
              <w:t>First Communion of Christmas</w:t>
            </w:r>
            <w:r>
              <w:br/>
            </w:r>
            <w:r>
              <w:rPr>
                <w:i/>
              </w:rPr>
              <w:t>(carols from 11.00 p.m.)</w:t>
            </w:r>
          </w:p>
        </w:tc>
        <w:tc>
          <w:tcPr>
            <w:tcW w:w="5427" w:type="dxa"/>
          </w:tcPr>
          <w:p w14:paraId="2DA43CA2" w14:textId="77777777" w:rsidR="00FD34EF" w:rsidRDefault="00FD34EF">
            <w:pPr>
              <w:rPr>
                <w:b/>
              </w:rPr>
            </w:pPr>
          </w:p>
          <w:p w14:paraId="10B6D0E5" w14:textId="77777777" w:rsidR="00FD34EF" w:rsidRDefault="0059248F">
            <w:pPr>
              <w:rPr>
                <w:b/>
              </w:rPr>
            </w:pPr>
            <w:r>
              <w:rPr>
                <w:b/>
              </w:rPr>
              <w:t>CHRISTMAS DAY</w:t>
            </w:r>
          </w:p>
          <w:p w14:paraId="5078A3F4" w14:textId="77777777" w:rsidR="00FD34EF" w:rsidRDefault="0059248F">
            <w:pPr>
              <w:ind w:left="1512" w:hanging="1121"/>
              <w:rPr>
                <w:i/>
              </w:rPr>
            </w:pPr>
            <w:r>
              <w:t xml:space="preserve">9.30 a.m. </w:t>
            </w:r>
            <w:r>
              <w:tab/>
              <w:t>Holy Communion</w:t>
            </w:r>
            <w:r>
              <w:br/>
            </w:r>
            <w:r>
              <w:rPr>
                <w:i/>
              </w:rPr>
              <w:t>using the Book of Common Prayer</w:t>
            </w:r>
          </w:p>
          <w:p w14:paraId="3F369B69" w14:textId="77777777" w:rsidR="00FD34EF" w:rsidRDefault="0059248F">
            <w:pPr>
              <w:ind w:left="1512" w:hanging="1121"/>
            </w:pPr>
            <w:r>
              <w:t>11.00 a.m.</w:t>
            </w:r>
            <w:r>
              <w:tab/>
            </w:r>
            <w:r>
              <w:t>Family Service</w:t>
            </w:r>
            <w:r>
              <w:br/>
            </w:r>
            <w:r>
              <w:rPr>
                <w:i/>
              </w:rPr>
              <w:t>a celebration on the day itself</w:t>
            </w:r>
          </w:p>
          <w:p w14:paraId="2CF4E7D5" w14:textId="77777777" w:rsidR="00FD34EF" w:rsidRDefault="00FD34EF"/>
        </w:tc>
      </w:tr>
    </w:tbl>
    <w:p w14:paraId="11A21A95" w14:textId="77777777" w:rsidR="00FD34EF" w:rsidRDefault="00FD34EF"/>
    <w:sectPr w:rsidR="00FD34EF" w:rsidSect="001C4E07">
      <w:footerReference w:type="even" r:id="rId8"/>
      <w:footerReference w:type="default" r:id="rId9"/>
      <w:pgSz w:w="11904" w:h="16840" w:orient="landscape" w:code="8"/>
      <w:pgMar w:top="720" w:right="720" w:bottom="720" w:left="567" w:header="709" w:footer="39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582396" w14:textId="77777777" w:rsidR="0059248F" w:rsidRDefault="0059248F">
      <w:r>
        <w:separator/>
      </w:r>
    </w:p>
  </w:endnote>
  <w:endnote w:type="continuationSeparator" w:id="0">
    <w:p w14:paraId="5A82CCC6" w14:textId="77777777" w:rsidR="0059248F" w:rsidRDefault="00592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askerville">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A71D4" w14:textId="77777777" w:rsidR="00FD34EF" w:rsidRDefault="0059248F">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36DDB200" w14:textId="77777777" w:rsidR="00FD34EF" w:rsidRDefault="00FD34EF">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415DB" w14:textId="77777777" w:rsidR="00FD34EF" w:rsidRDefault="0059248F">
    <w:pPr>
      <w:pBdr>
        <w:top w:val="nil"/>
        <w:left w:val="nil"/>
        <w:bottom w:val="nil"/>
        <w:right w:val="nil"/>
        <w:between w:val="nil"/>
      </w:pBdr>
      <w:tabs>
        <w:tab w:val="center" w:pos="4320"/>
        <w:tab w:val="right" w:pos="8640"/>
      </w:tabs>
      <w:jc w:val="center"/>
      <w:rPr>
        <w:i/>
        <w:color w:val="000000"/>
        <w:sz w:val="20"/>
        <w:szCs w:val="20"/>
      </w:rPr>
    </w:pPr>
    <w:r>
      <w:rPr>
        <w:i/>
        <w:color w:val="000000"/>
        <w:sz w:val="20"/>
        <w:szCs w:val="20"/>
      </w:rPr>
      <w:t xml:space="preserve">page </w:t>
    </w:r>
    <w:r>
      <w:rPr>
        <w:i/>
        <w:color w:val="000000"/>
        <w:sz w:val="20"/>
        <w:szCs w:val="20"/>
      </w:rPr>
      <w:fldChar w:fldCharType="begin"/>
    </w:r>
    <w:r>
      <w:rPr>
        <w:i/>
        <w:color w:val="000000"/>
        <w:sz w:val="20"/>
        <w:szCs w:val="20"/>
      </w:rPr>
      <w:instrText>PAGE</w:instrText>
    </w:r>
    <w:r>
      <w:rPr>
        <w:i/>
        <w:color w:val="000000"/>
        <w:sz w:val="20"/>
        <w:szCs w:val="20"/>
      </w:rPr>
      <w:fldChar w:fldCharType="separate"/>
    </w:r>
    <w:r w:rsidR="00BE6C00">
      <w:rPr>
        <w:i/>
        <w:noProof/>
        <w:color w:val="000000"/>
        <w:sz w:val="20"/>
        <w:szCs w:val="20"/>
      </w:rPr>
      <w:t>1</w:t>
    </w:r>
    <w:r>
      <w:rPr>
        <w:i/>
        <w:color w:val="000000"/>
        <w:sz w:val="20"/>
        <w:szCs w:val="20"/>
      </w:rPr>
      <w:fldChar w:fldCharType="end"/>
    </w:r>
  </w:p>
  <w:p w14:paraId="0EB75F95" w14:textId="77777777" w:rsidR="00FD34EF" w:rsidRDefault="00FD34EF">
    <w:pPr>
      <w:pBdr>
        <w:top w:val="nil"/>
        <w:left w:val="nil"/>
        <w:bottom w:val="nil"/>
        <w:right w:val="nil"/>
        <w:between w:val="nil"/>
      </w:pBdr>
      <w:tabs>
        <w:tab w:val="center" w:pos="4320"/>
        <w:tab w:val="right" w:pos="8640"/>
      </w:tabs>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14F3D" w14:textId="77777777" w:rsidR="0059248F" w:rsidRDefault="0059248F">
      <w:r>
        <w:separator/>
      </w:r>
    </w:p>
  </w:footnote>
  <w:footnote w:type="continuationSeparator" w:id="0">
    <w:p w14:paraId="6739FB61" w14:textId="77777777" w:rsidR="0059248F" w:rsidRDefault="005924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B336A"/>
    <w:multiLevelType w:val="multilevel"/>
    <w:tmpl w:val="4268F2DE"/>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 w15:restartNumberingAfterBreak="0">
    <w:nsid w:val="12711DF7"/>
    <w:multiLevelType w:val="multilevel"/>
    <w:tmpl w:val="8BBC2DD0"/>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64067F9"/>
    <w:multiLevelType w:val="multilevel"/>
    <w:tmpl w:val="03483ED0"/>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 w15:restartNumberingAfterBreak="0">
    <w:nsid w:val="5ADA2836"/>
    <w:multiLevelType w:val="multilevel"/>
    <w:tmpl w:val="912607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8636600"/>
    <w:multiLevelType w:val="hybridMultilevel"/>
    <w:tmpl w:val="CE647BDE"/>
    <w:lvl w:ilvl="0" w:tplc="0809000F">
      <w:start w:val="1"/>
      <w:numFmt w:val="decimal"/>
      <w:lvlText w:val="%1."/>
      <w:lvlJc w:val="left"/>
      <w:pPr>
        <w:ind w:left="1133" w:hanging="360"/>
      </w:pPr>
    </w:lvl>
    <w:lvl w:ilvl="1" w:tplc="08090019" w:tentative="1">
      <w:start w:val="1"/>
      <w:numFmt w:val="lowerLetter"/>
      <w:lvlText w:val="%2."/>
      <w:lvlJc w:val="left"/>
      <w:pPr>
        <w:ind w:left="1853" w:hanging="360"/>
      </w:pPr>
    </w:lvl>
    <w:lvl w:ilvl="2" w:tplc="0809001B" w:tentative="1">
      <w:start w:val="1"/>
      <w:numFmt w:val="lowerRoman"/>
      <w:lvlText w:val="%3."/>
      <w:lvlJc w:val="right"/>
      <w:pPr>
        <w:ind w:left="2573" w:hanging="180"/>
      </w:pPr>
    </w:lvl>
    <w:lvl w:ilvl="3" w:tplc="0809000F" w:tentative="1">
      <w:start w:val="1"/>
      <w:numFmt w:val="decimal"/>
      <w:lvlText w:val="%4."/>
      <w:lvlJc w:val="left"/>
      <w:pPr>
        <w:ind w:left="3293" w:hanging="360"/>
      </w:pPr>
    </w:lvl>
    <w:lvl w:ilvl="4" w:tplc="08090019" w:tentative="1">
      <w:start w:val="1"/>
      <w:numFmt w:val="lowerLetter"/>
      <w:lvlText w:val="%5."/>
      <w:lvlJc w:val="left"/>
      <w:pPr>
        <w:ind w:left="4013" w:hanging="360"/>
      </w:pPr>
    </w:lvl>
    <w:lvl w:ilvl="5" w:tplc="0809001B" w:tentative="1">
      <w:start w:val="1"/>
      <w:numFmt w:val="lowerRoman"/>
      <w:lvlText w:val="%6."/>
      <w:lvlJc w:val="right"/>
      <w:pPr>
        <w:ind w:left="4733" w:hanging="180"/>
      </w:pPr>
    </w:lvl>
    <w:lvl w:ilvl="6" w:tplc="0809000F" w:tentative="1">
      <w:start w:val="1"/>
      <w:numFmt w:val="decimal"/>
      <w:lvlText w:val="%7."/>
      <w:lvlJc w:val="left"/>
      <w:pPr>
        <w:ind w:left="5453" w:hanging="360"/>
      </w:pPr>
    </w:lvl>
    <w:lvl w:ilvl="7" w:tplc="08090019" w:tentative="1">
      <w:start w:val="1"/>
      <w:numFmt w:val="lowerLetter"/>
      <w:lvlText w:val="%8."/>
      <w:lvlJc w:val="left"/>
      <w:pPr>
        <w:ind w:left="6173" w:hanging="360"/>
      </w:pPr>
    </w:lvl>
    <w:lvl w:ilvl="8" w:tplc="0809001B" w:tentative="1">
      <w:start w:val="1"/>
      <w:numFmt w:val="lowerRoman"/>
      <w:lvlText w:val="%9."/>
      <w:lvlJc w:val="right"/>
      <w:pPr>
        <w:ind w:left="6893" w:hanging="180"/>
      </w:pPr>
    </w:lvl>
  </w:abstractNum>
  <w:abstractNum w:abstractNumId="5" w15:restartNumberingAfterBreak="0">
    <w:nsid w:val="7CC60987"/>
    <w:multiLevelType w:val="multilevel"/>
    <w:tmpl w:val="42D66A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7D945970"/>
    <w:multiLevelType w:val="multilevel"/>
    <w:tmpl w:val="CCAC7BA2"/>
    <w:lvl w:ilvl="0">
      <w:start w:val="1"/>
      <w:numFmt w:val="decimal"/>
      <w:lvlText w:val="%1."/>
      <w:lvlJc w:val="left"/>
      <w:pPr>
        <w:ind w:left="1077" w:hanging="360"/>
      </w:p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num w:numId="1">
    <w:abstractNumId w:val="3"/>
  </w:num>
  <w:num w:numId="2">
    <w:abstractNumId w:val="6"/>
  </w:num>
  <w:num w:numId="3">
    <w:abstractNumId w:val="2"/>
  </w:num>
  <w:num w:numId="4">
    <w:abstractNumId w:val="0"/>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34EF"/>
    <w:rsid w:val="000E1614"/>
    <w:rsid w:val="001C4E07"/>
    <w:rsid w:val="004E0650"/>
    <w:rsid w:val="0059248F"/>
    <w:rsid w:val="00AA6EAD"/>
    <w:rsid w:val="00B72AAD"/>
    <w:rsid w:val="00BE6C00"/>
    <w:rsid w:val="00CE3888"/>
    <w:rsid w:val="00FD34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E166F"/>
  <w15:docId w15:val="{B421FDCA-7D39-41E7-BA32-5251A3742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unhideWhenUsed/>
    <w:qFormat/>
    <w:rsid w:val="00E60EE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uiPriority w:val="9"/>
    <w:semiHidden/>
    <w:unhideWhenUsed/>
    <w:qFormat/>
    <w:rsid w:val="00B9032E"/>
    <w:pPr>
      <w:keepNext/>
      <w:spacing w:before="240" w:after="60"/>
      <w:outlineLvl w:val="2"/>
    </w:pPr>
    <w:rPr>
      <w:rFonts w:ascii="Arial" w:hAnsi="Arial" w:cs="Arial"/>
      <w:b/>
      <w:bCs/>
      <w:sz w:val="26"/>
      <w:szCs w:val="26"/>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ItemTitle">
    <w:name w:val="Item Title"/>
    <w:basedOn w:val="Normal"/>
    <w:link w:val="ItemTitleChar"/>
    <w:autoRedefine/>
    <w:rsid w:val="00880F26"/>
    <w:pPr>
      <w:keepNext/>
      <w:widowControl w:val="0"/>
      <w:spacing w:after="120"/>
      <w:ind w:left="357" w:hanging="357"/>
    </w:pPr>
    <w:rPr>
      <w:b/>
      <w:i/>
      <w:sz w:val="28"/>
      <w:szCs w:val="28"/>
    </w:rPr>
  </w:style>
  <w:style w:type="paragraph" w:customStyle="1" w:styleId="Itemdetail">
    <w:name w:val="Item detail"/>
    <w:basedOn w:val="Normal"/>
    <w:link w:val="ItemdetailChar"/>
    <w:autoRedefine/>
    <w:rsid w:val="0004452B"/>
    <w:pPr>
      <w:tabs>
        <w:tab w:val="left" w:pos="1980"/>
      </w:tabs>
      <w:spacing w:after="120"/>
      <w:ind w:left="720" w:right="57" w:hanging="720"/>
    </w:pPr>
    <w:rPr>
      <w:b/>
      <w:i/>
      <w:sz w:val="28"/>
      <w:szCs w:val="28"/>
      <w:lang w:val="en-GB"/>
    </w:rPr>
  </w:style>
  <w:style w:type="paragraph" w:customStyle="1" w:styleId="Style1">
    <w:name w:val="Style1"/>
    <w:basedOn w:val="Normal"/>
    <w:rsid w:val="00B9032E"/>
    <w:pPr>
      <w:tabs>
        <w:tab w:val="left" w:pos="360"/>
      </w:tabs>
      <w:spacing w:after="120"/>
      <w:ind w:left="360"/>
    </w:pPr>
  </w:style>
  <w:style w:type="table" w:styleId="TableGrid">
    <w:name w:val="Table Grid"/>
    <w:basedOn w:val="TableNormal"/>
    <w:rsid w:val="00D80B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verse">
    <w:name w:val="Table verse"/>
    <w:basedOn w:val="Normal"/>
    <w:link w:val="TableverseChar"/>
    <w:rsid w:val="00D9344B"/>
    <w:pPr>
      <w:ind w:left="240" w:hanging="240"/>
    </w:pPr>
    <w:rPr>
      <w:szCs w:val="20"/>
    </w:rPr>
  </w:style>
  <w:style w:type="character" w:customStyle="1" w:styleId="TableverseChar">
    <w:name w:val="Table verse Char"/>
    <w:basedOn w:val="DefaultParagraphFont"/>
    <w:link w:val="Tableverse"/>
    <w:rsid w:val="00D9344B"/>
    <w:rPr>
      <w:sz w:val="24"/>
      <w:lang w:val="en-US" w:eastAsia="en-US" w:bidi="ar-SA"/>
    </w:rPr>
  </w:style>
  <w:style w:type="character" w:customStyle="1" w:styleId="ItemdetailChar">
    <w:name w:val="Item detail Char"/>
    <w:basedOn w:val="DefaultParagraphFont"/>
    <w:link w:val="Itemdetail"/>
    <w:rsid w:val="0004452B"/>
    <w:rPr>
      <w:b/>
      <w:i/>
      <w:sz w:val="28"/>
      <w:szCs w:val="28"/>
      <w:lang w:eastAsia="en-US"/>
    </w:rPr>
  </w:style>
  <w:style w:type="character" w:customStyle="1" w:styleId="ItemTitleChar">
    <w:name w:val="Item Title Char"/>
    <w:basedOn w:val="DefaultParagraphFont"/>
    <w:link w:val="ItemTitle"/>
    <w:rsid w:val="00880F26"/>
    <w:rPr>
      <w:b/>
      <w:i/>
      <w:sz w:val="28"/>
      <w:szCs w:val="28"/>
      <w:lang w:val="en-US" w:eastAsia="en-US"/>
    </w:rPr>
  </w:style>
  <w:style w:type="paragraph" w:customStyle="1" w:styleId="Bodybold">
    <w:name w:val="Body bold"/>
    <w:basedOn w:val="Normal"/>
    <w:rsid w:val="00A97CA5"/>
    <w:pPr>
      <w:autoSpaceDE w:val="0"/>
      <w:autoSpaceDN w:val="0"/>
      <w:adjustRightInd w:val="0"/>
      <w:ind w:left="567"/>
    </w:pPr>
    <w:rPr>
      <w:rFonts w:ascii="Arial" w:hAnsi="Arial" w:cs="Arial"/>
      <w:b/>
      <w:bCs/>
      <w:sz w:val="20"/>
      <w:szCs w:val="20"/>
    </w:rPr>
  </w:style>
  <w:style w:type="paragraph" w:customStyle="1" w:styleId="Alltext">
    <w:name w:val="All text"/>
    <w:basedOn w:val="Normal"/>
    <w:rsid w:val="00A97CA5"/>
    <w:pPr>
      <w:tabs>
        <w:tab w:val="righ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s>
      <w:autoSpaceDE w:val="0"/>
      <w:autoSpaceDN w:val="0"/>
      <w:adjustRightInd w:val="0"/>
    </w:pPr>
    <w:rPr>
      <w:rFonts w:ascii="Arial" w:hAnsi="Arial" w:cs="Arial"/>
      <w:b/>
      <w:bCs/>
      <w:sz w:val="20"/>
      <w:szCs w:val="20"/>
      <w:lang w:val="en-GB"/>
    </w:rPr>
  </w:style>
  <w:style w:type="paragraph" w:styleId="Header">
    <w:name w:val="header"/>
    <w:basedOn w:val="Normal"/>
    <w:rsid w:val="00704B07"/>
    <w:pPr>
      <w:tabs>
        <w:tab w:val="center" w:pos="4320"/>
        <w:tab w:val="right" w:pos="8640"/>
      </w:tabs>
    </w:pPr>
  </w:style>
  <w:style w:type="paragraph" w:styleId="Footer">
    <w:name w:val="footer"/>
    <w:basedOn w:val="Normal"/>
    <w:rsid w:val="00704B07"/>
    <w:pPr>
      <w:tabs>
        <w:tab w:val="center" w:pos="4320"/>
        <w:tab w:val="right" w:pos="8640"/>
      </w:tabs>
    </w:pPr>
  </w:style>
  <w:style w:type="character" w:styleId="PageNumber">
    <w:name w:val="page number"/>
    <w:basedOn w:val="DefaultParagraphFont"/>
    <w:rsid w:val="00704B07"/>
  </w:style>
  <w:style w:type="paragraph" w:styleId="BalloonText">
    <w:name w:val="Balloon Text"/>
    <w:basedOn w:val="Normal"/>
    <w:semiHidden/>
    <w:rsid w:val="00AA018E"/>
    <w:rPr>
      <w:rFonts w:ascii="Tahoma" w:hAnsi="Tahoma" w:cs="Tahoma"/>
      <w:sz w:val="16"/>
      <w:szCs w:val="16"/>
    </w:rPr>
  </w:style>
  <w:style w:type="character" w:styleId="Hyperlink">
    <w:name w:val="Hyperlink"/>
    <w:basedOn w:val="DefaultParagraphFont"/>
    <w:uiPriority w:val="99"/>
    <w:unhideWhenUsed/>
    <w:rsid w:val="00494F6E"/>
    <w:rPr>
      <w:color w:val="0000FF"/>
      <w:u w:val="single"/>
    </w:rPr>
  </w:style>
  <w:style w:type="paragraph" w:styleId="NormalWeb">
    <w:name w:val="Normal (Web)"/>
    <w:basedOn w:val="Normal"/>
    <w:rsid w:val="0022596E"/>
    <w:pPr>
      <w:spacing w:before="100" w:beforeAutospacing="1" w:after="100" w:afterAutospacing="1"/>
    </w:pPr>
    <w:rPr>
      <w:lang w:val="en-GB" w:eastAsia="en-GB"/>
    </w:rPr>
  </w:style>
  <w:style w:type="paragraph" w:styleId="NoSpacing">
    <w:name w:val="No Spacing"/>
    <w:qFormat/>
    <w:rsid w:val="00AE5334"/>
    <w:rPr>
      <w:rFonts w:ascii="Calibri" w:eastAsia="Calibri" w:hAnsi="Calibri"/>
      <w:sz w:val="22"/>
      <w:szCs w:val="22"/>
      <w:lang w:eastAsia="en-US"/>
    </w:rPr>
  </w:style>
  <w:style w:type="paragraph" w:styleId="PlainText">
    <w:name w:val="Plain Text"/>
    <w:basedOn w:val="Normal"/>
    <w:rsid w:val="00A107FF"/>
    <w:rPr>
      <w:rFonts w:ascii="Courier New" w:hAnsi="Courier New" w:cs="Courier New"/>
      <w:sz w:val="20"/>
      <w:szCs w:val="20"/>
      <w:lang w:val="en-GB" w:eastAsia="en-GB"/>
    </w:rPr>
  </w:style>
  <w:style w:type="paragraph" w:customStyle="1" w:styleId="Style3">
    <w:name w:val="Style3"/>
    <w:basedOn w:val="Itemdetail"/>
    <w:rsid w:val="00C33AAC"/>
    <w:rPr>
      <w:rFonts w:ascii="Baskerville" w:hAnsi="Baskerville"/>
      <w:b w:val="0"/>
    </w:rPr>
  </w:style>
  <w:style w:type="paragraph" w:customStyle="1" w:styleId="ChoirItem">
    <w:name w:val="Choir Item"/>
    <w:basedOn w:val="NormalWeb"/>
    <w:rsid w:val="001E5893"/>
    <w:pPr>
      <w:spacing w:before="120" w:beforeAutospacing="0" w:after="120" w:afterAutospacing="0"/>
    </w:pPr>
    <w:rPr>
      <w:rFonts w:ascii="Baskerville" w:hAnsi="Baskerville"/>
      <w:b/>
      <w:i/>
      <w:sz w:val="28"/>
      <w:szCs w:val="28"/>
    </w:rPr>
  </w:style>
  <w:style w:type="paragraph" w:customStyle="1" w:styleId="Bullet">
    <w:name w:val="Bullet"/>
    <w:basedOn w:val="Itemdetail"/>
    <w:rsid w:val="005E0EAC"/>
  </w:style>
  <w:style w:type="character" w:customStyle="1" w:styleId="apple-converted-space">
    <w:name w:val="apple-converted-space"/>
    <w:basedOn w:val="DefaultParagraphFont"/>
    <w:rsid w:val="00883ABA"/>
    <w:rPr>
      <w:rFonts w:cs="Times New Roman"/>
    </w:rPr>
  </w:style>
  <w:style w:type="table" w:customStyle="1" w:styleId="TableGrid0">
    <w:name w:val="TableGrid"/>
    <w:rsid w:val="001729C6"/>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ListParagraph">
    <w:name w:val="List Paragraph"/>
    <w:basedOn w:val="Normal"/>
    <w:uiPriority w:val="34"/>
    <w:qFormat/>
    <w:rsid w:val="001729C6"/>
    <w:pPr>
      <w:spacing w:after="160" w:line="259" w:lineRule="auto"/>
      <w:ind w:left="720"/>
      <w:contextualSpacing/>
    </w:pPr>
    <w:rPr>
      <w:rFonts w:asciiTheme="minorHAnsi" w:eastAsiaTheme="minorHAnsi" w:hAnsiTheme="minorHAnsi" w:cstheme="minorBidi"/>
      <w:sz w:val="22"/>
      <w:szCs w:val="22"/>
      <w:lang w:val="en-GB"/>
    </w:rPr>
  </w:style>
  <w:style w:type="paragraph" w:styleId="ListBullet">
    <w:name w:val="List Bullet"/>
    <w:basedOn w:val="Normal"/>
    <w:rsid w:val="001729C6"/>
    <w:pPr>
      <w:numPr>
        <w:numId w:val="6"/>
      </w:numPr>
      <w:contextualSpacing/>
    </w:pPr>
  </w:style>
  <w:style w:type="character" w:customStyle="1" w:styleId="Heading2Char">
    <w:name w:val="Heading 2 Char"/>
    <w:basedOn w:val="DefaultParagraphFont"/>
    <w:link w:val="Heading2"/>
    <w:semiHidden/>
    <w:rsid w:val="00E60EEE"/>
    <w:rPr>
      <w:rFonts w:asciiTheme="majorHAnsi" w:eastAsiaTheme="majorEastAsia" w:hAnsiTheme="majorHAnsi" w:cstheme="majorBidi"/>
      <w:color w:val="2F5496" w:themeColor="accent1" w:themeShade="BF"/>
      <w:sz w:val="26"/>
      <w:szCs w:val="26"/>
      <w:lang w:val="en-US" w:eastAsia="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rFonts w:ascii="Calibri" w:eastAsia="Calibri" w:hAnsi="Calibri" w:cs="Calibri"/>
      <w:sz w:val="22"/>
      <w:szCs w:val="22"/>
    </w:rPr>
    <w:tblPr>
      <w:tblStyleRowBandSize w:val="1"/>
      <w:tblStyleColBandSize w:val="1"/>
      <w:tblCellMar>
        <w:left w:w="0" w:type="dxa"/>
        <w:right w:w="0"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G+JFZdYbk3CkpZSgqcqg3PH4AA==">AMUW2mUEUmjp7Q70O7b0a5Mb5ClDYToTJR/Y5UEXEAO1BCmPPseW60PTFjyODtd9xEPZ0APeXOT+QVHRI7VfjlCgtRqCMs6iV4/DlXbIJsarDAfWFkCnLTVZTtTtJCX0ZeyWJLGC0oRJ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973</Words>
  <Characters>5552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Bears</dc:creator>
  <cp:lastModifiedBy>Alan Keeler</cp:lastModifiedBy>
  <cp:revision>2</cp:revision>
  <cp:lastPrinted>2021-12-16T11:35:00Z</cp:lastPrinted>
  <dcterms:created xsi:type="dcterms:W3CDTF">2021-12-16T12:18:00Z</dcterms:created>
  <dcterms:modified xsi:type="dcterms:W3CDTF">2021-12-16T12:18:00Z</dcterms:modified>
</cp:coreProperties>
</file>